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0B" w:rsidRPr="003F2D77" w:rsidRDefault="00756E56" w:rsidP="009A510B">
      <w:pPr>
        <w:pStyle w:val="ConsPlusTitle"/>
        <w:jc w:val="center"/>
      </w:pPr>
      <w:r w:rsidRPr="003F2D77">
        <w:t>Э</w:t>
      </w:r>
      <w:r w:rsidR="009A510B" w:rsidRPr="003F2D77">
        <w:t>кспертн</w:t>
      </w:r>
      <w:r w:rsidR="003F2D77">
        <w:t>ый</w:t>
      </w:r>
      <w:r w:rsidR="009A510B" w:rsidRPr="003F2D77">
        <w:t xml:space="preserve"> экономическ</w:t>
      </w:r>
      <w:r w:rsidR="003F2D77">
        <w:t>ий</w:t>
      </w:r>
      <w:r w:rsidR="009A510B" w:rsidRPr="003F2D77">
        <w:t xml:space="preserve"> совет при</w:t>
      </w:r>
    </w:p>
    <w:p w:rsidR="009A510B" w:rsidRDefault="009A510B" w:rsidP="009A510B">
      <w:pPr>
        <w:pStyle w:val="ConsPlusTitle"/>
        <w:jc w:val="center"/>
      </w:pPr>
      <w:r w:rsidRPr="003F2D77">
        <w:t>Законодательном Собрании Челябинской области</w:t>
      </w:r>
    </w:p>
    <w:p w:rsidR="00C72249" w:rsidRPr="003F2D77" w:rsidRDefault="00C72249" w:rsidP="009A510B">
      <w:pPr>
        <w:pStyle w:val="ConsPlusTitle"/>
        <w:jc w:val="center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7938"/>
      </w:tblGrid>
      <w:tr w:rsidR="00444BE2" w:rsidRPr="00444BE2" w:rsidTr="00444BE2">
        <w:tc>
          <w:tcPr>
            <w:tcW w:w="425" w:type="dxa"/>
          </w:tcPr>
          <w:p w:rsidR="00444BE2" w:rsidRPr="00444BE2" w:rsidRDefault="00444BE2" w:rsidP="00B5324D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44BE2" w:rsidRPr="00444BE2" w:rsidRDefault="00444BE2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Савельева</w:t>
            </w:r>
          </w:p>
          <w:p w:rsidR="00444BE2" w:rsidRPr="00444BE2" w:rsidRDefault="00444BE2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Ирина </w:t>
            </w:r>
          </w:p>
          <w:p w:rsidR="00444BE2" w:rsidRPr="00444BE2" w:rsidRDefault="00444BE2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Петровна</w:t>
            </w:r>
          </w:p>
        </w:tc>
        <w:tc>
          <w:tcPr>
            <w:tcW w:w="7938" w:type="dxa"/>
          </w:tcPr>
          <w:p w:rsidR="00444BE2" w:rsidRPr="00444BE2" w:rsidRDefault="00BC36AB" w:rsidP="00444BE2">
            <w:pPr>
              <w:jc w:val="both"/>
              <w:rPr>
                <w:sz w:val="26"/>
                <w:szCs w:val="26"/>
              </w:rPr>
            </w:pPr>
            <w:r w:rsidRPr="00BC36AB">
              <w:rPr>
                <w:sz w:val="26"/>
                <w:szCs w:val="26"/>
              </w:rPr>
              <w:t xml:space="preserve">проректор по </w:t>
            </w:r>
            <w:r w:rsidR="008E692E" w:rsidRPr="008E692E">
              <w:rPr>
                <w:sz w:val="26"/>
                <w:szCs w:val="26"/>
              </w:rPr>
              <w:t>аналитике и стратегическому планированию</w:t>
            </w:r>
            <w:r w:rsidR="008E692E" w:rsidRPr="00444BE2">
              <w:rPr>
                <w:sz w:val="26"/>
                <w:szCs w:val="26"/>
              </w:rPr>
              <w:t xml:space="preserve"> </w:t>
            </w:r>
            <w:r w:rsidR="00444BE2" w:rsidRPr="00444BE2">
              <w:rPr>
                <w:sz w:val="26"/>
                <w:szCs w:val="26"/>
              </w:rPr>
              <w:t>фед</w:t>
            </w:r>
            <w:r w:rsidR="00444BE2" w:rsidRPr="00444BE2">
              <w:rPr>
                <w:sz w:val="26"/>
                <w:szCs w:val="26"/>
              </w:rPr>
              <w:t>е</w:t>
            </w:r>
            <w:r w:rsidR="00444BE2" w:rsidRPr="00444BE2">
              <w:rPr>
                <w:sz w:val="26"/>
                <w:szCs w:val="26"/>
              </w:rPr>
              <w:t>рального государственного автономного образо</w:t>
            </w:r>
            <w:r w:rsidR="00444BE2" w:rsidRPr="00444BE2">
              <w:rPr>
                <w:sz w:val="26"/>
                <w:szCs w:val="26"/>
              </w:rPr>
              <w:softHyphen/>
              <w:t>вательного учрежд</w:t>
            </w:r>
            <w:r w:rsidR="00444BE2" w:rsidRPr="00444BE2">
              <w:rPr>
                <w:sz w:val="26"/>
                <w:szCs w:val="26"/>
              </w:rPr>
              <w:t>е</w:t>
            </w:r>
            <w:r w:rsidR="00444BE2" w:rsidRPr="00444BE2">
              <w:rPr>
                <w:sz w:val="26"/>
                <w:szCs w:val="26"/>
              </w:rPr>
              <w:t>ния высшего образования «Южно-Уральский государственный ун</w:t>
            </w:r>
            <w:r w:rsidR="00444BE2" w:rsidRPr="00444BE2">
              <w:rPr>
                <w:sz w:val="26"/>
                <w:szCs w:val="26"/>
              </w:rPr>
              <w:t>и</w:t>
            </w:r>
            <w:r w:rsidR="00444BE2" w:rsidRPr="00444BE2">
              <w:rPr>
                <w:sz w:val="26"/>
                <w:szCs w:val="26"/>
              </w:rPr>
              <w:t>верситет (националь</w:t>
            </w:r>
            <w:r w:rsidR="00444BE2" w:rsidRPr="00444BE2">
              <w:rPr>
                <w:sz w:val="26"/>
                <w:szCs w:val="26"/>
              </w:rPr>
              <w:softHyphen/>
              <w:t>ный иссл</w:t>
            </w:r>
            <w:r w:rsidR="00444BE2" w:rsidRPr="00444BE2">
              <w:rPr>
                <w:sz w:val="26"/>
                <w:szCs w:val="26"/>
              </w:rPr>
              <w:t>е</w:t>
            </w:r>
            <w:r w:rsidR="00444BE2" w:rsidRPr="00444BE2">
              <w:rPr>
                <w:sz w:val="26"/>
                <w:szCs w:val="26"/>
              </w:rPr>
              <w:t>довательский университет)», доктор эконо</w:t>
            </w:r>
            <w:r w:rsidR="00444BE2" w:rsidRPr="00444BE2">
              <w:rPr>
                <w:sz w:val="26"/>
                <w:szCs w:val="26"/>
              </w:rPr>
              <w:softHyphen/>
              <w:t>мических наук, профе</w:t>
            </w:r>
            <w:r w:rsidR="00444BE2" w:rsidRPr="00444BE2">
              <w:rPr>
                <w:sz w:val="26"/>
                <w:szCs w:val="26"/>
              </w:rPr>
              <w:t>с</w:t>
            </w:r>
            <w:r w:rsidR="00444BE2" w:rsidRPr="00444BE2">
              <w:rPr>
                <w:sz w:val="26"/>
                <w:szCs w:val="26"/>
              </w:rPr>
              <w:t>сор, председатель Совета</w:t>
            </w:r>
          </w:p>
          <w:p w:rsidR="00444BE2" w:rsidRPr="00444BE2" w:rsidRDefault="00444BE2" w:rsidP="00444BE2">
            <w:pPr>
              <w:jc w:val="both"/>
              <w:rPr>
                <w:sz w:val="26"/>
                <w:szCs w:val="26"/>
              </w:rPr>
            </w:pPr>
          </w:p>
        </w:tc>
      </w:tr>
      <w:tr w:rsidR="00444BE2" w:rsidRPr="00444BE2" w:rsidTr="00444BE2">
        <w:tc>
          <w:tcPr>
            <w:tcW w:w="425" w:type="dxa"/>
          </w:tcPr>
          <w:p w:rsidR="00444BE2" w:rsidRPr="00444BE2" w:rsidRDefault="00444BE2" w:rsidP="00B5324D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44BE2" w:rsidRPr="00444BE2" w:rsidRDefault="00444BE2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Коркина</w:t>
            </w:r>
          </w:p>
          <w:p w:rsidR="00444BE2" w:rsidRPr="00444BE2" w:rsidRDefault="00444BE2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Татьяна</w:t>
            </w:r>
          </w:p>
          <w:p w:rsidR="00444BE2" w:rsidRPr="00444BE2" w:rsidRDefault="00444BE2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7938" w:type="dxa"/>
          </w:tcPr>
          <w:p w:rsidR="00444BE2" w:rsidRPr="00444BE2" w:rsidRDefault="00444BE2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профессор кафедры </w:t>
            </w:r>
            <w:r w:rsidR="00B5324D" w:rsidRPr="00B5324D">
              <w:rPr>
                <w:sz w:val="26"/>
                <w:szCs w:val="26"/>
              </w:rPr>
              <w:t>менеджмента</w:t>
            </w:r>
            <w:r w:rsidR="00B5324D" w:rsidRPr="00444BE2">
              <w:rPr>
                <w:sz w:val="26"/>
                <w:szCs w:val="26"/>
              </w:rPr>
              <w:t xml:space="preserve"> </w:t>
            </w:r>
            <w:r w:rsidRPr="00444BE2">
              <w:rPr>
                <w:sz w:val="26"/>
                <w:szCs w:val="26"/>
              </w:rPr>
              <w:t>факультета управления федерал</w:t>
            </w:r>
            <w:r w:rsidRPr="00444BE2">
              <w:rPr>
                <w:sz w:val="26"/>
                <w:szCs w:val="26"/>
              </w:rPr>
              <w:t>ь</w:t>
            </w:r>
            <w:r w:rsidRPr="00444BE2">
              <w:rPr>
                <w:sz w:val="26"/>
                <w:szCs w:val="26"/>
              </w:rPr>
              <w:t>ного государственного бюджетного образовательного уч</w:t>
            </w:r>
            <w:r w:rsidRPr="00444BE2">
              <w:rPr>
                <w:sz w:val="26"/>
                <w:szCs w:val="26"/>
              </w:rPr>
              <w:softHyphen/>
              <w:t xml:space="preserve">реждения высшего образования «Челябинский государственный университет», доктор экономических наук, </w:t>
            </w:r>
            <w:r w:rsidR="00B5324D">
              <w:rPr>
                <w:sz w:val="26"/>
                <w:szCs w:val="26"/>
              </w:rPr>
              <w:t xml:space="preserve">профессор, </w:t>
            </w:r>
            <w:r w:rsidRPr="00444BE2">
              <w:rPr>
                <w:sz w:val="26"/>
                <w:szCs w:val="26"/>
              </w:rPr>
              <w:t>заместитель председателя Совета</w:t>
            </w:r>
          </w:p>
          <w:p w:rsidR="00444BE2" w:rsidRPr="00444BE2" w:rsidRDefault="00444BE2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444BE2" w:rsidRPr="00444BE2" w:rsidTr="00444BE2">
        <w:tc>
          <w:tcPr>
            <w:tcW w:w="425" w:type="dxa"/>
          </w:tcPr>
          <w:p w:rsidR="00444BE2" w:rsidRPr="00444BE2" w:rsidRDefault="00444BE2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44BE2" w:rsidRPr="00444BE2" w:rsidRDefault="00444BE2" w:rsidP="00FB5744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Алдошенко</w:t>
            </w:r>
            <w:proofErr w:type="spellEnd"/>
          </w:p>
          <w:p w:rsidR="00444BE2" w:rsidRPr="00444BE2" w:rsidRDefault="00444BE2" w:rsidP="00FB5744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Евгений </w:t>
            </w:r>
          </w:p>
          <w:p w:rsidR="00444BE2" w:rsidRPr="00444BE2" w:rsidRDefault="00444BE2" w:rsidP="00FB5744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Викторвич</w:t>
            </w:r>
            <w:proofErr w:type="spellEnd"/>
          </w:p>
        </w:tc>
        <w:tc>
          <w:tcPr>
            <w:tcW w:w="7938" w:type="dxa"/>
          </w:tcPr>
          <w:p w:rsidR="00444BE2" w:rsidRPr="00444BE2" w:rsidRDefault="00444BE2" w:rsidP="00DF6FC9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директор Челябинского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</w:t>
            </w:r>
            <w:r w:rsidRPr="00444BE2">
              <w:rPr>
                <w:sz w:val="26"/>
                <w:szCs w:val="26"/>
              </w:rPr>
              <w:softHyphen/>
              <w:t>ственной службы при Президенте Российской Феде</w:t>
            </w:r>
            <w:r w:rsidRPr="00444BE2">
              <w:rPr>
                <w:sz w:val="26"/>
                <w:szCs w:val="26"/>
              </w:rPr>
              <w:softHyphen/>
              <w:t>рации», кандидат полит</w:t>
            </w:r>
            <w:r w:rsidRPr="00444BE2">
              <w:rPr>
                <w:sz w:val="26"/>
                <w:szCs w:val="26"/>
              </w:rPr>
              <w:t>и</w:t>
            </w:r>
            <w:r w:rsidRPr="00444BE2">
              <w:rPr>
                <w:sz w:val="26"/>
                <w:szCs w:val="26"/>
              </w:rPr>
              <w:t>ческих наук, доцент</w:t>
            </w:r>
          </w:p>
          <w:p w:rsidR="00444BE2" w:rsidRPr="00444BE2" w:rsidRDefault="00444BE2" w:rsidP="00DF6FC9">
            <w:pPr>
              <w:jc w:val="both"/>
              <w:rPr>
                <w:sz w:val="26"/>
                <w:szCs w:val="26"/>
              </w:rPr>
            </w:pPr>
          </w:p>
        </w:tc>
      </w:tr>
      <w:tr w:rsidR="00444BE2" w:rsidRPr="00444BE2" w:rsidTr="00444BE2">
        <w:tc>
          <w:tcPr>
            <w:tcW w:w="425" w:type="dxa"/>
          </w:tcPr>
          <w:p w:rsidR="00444BE2" w:rsidRPr="00444BE2" w:rsidRDefault="00444BE2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44BE2" w:rsidRPr="00444BE2" w:rsidRDefault="00444BE2" w:rsidP="00FB5744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Антонюк </w:t>
            </w:r>
          </w:p>
          <w:p w:rsidR="00444BE2" w:rsidRPr="00444BE2" w:rsidRDefault="00444BE2" w:rsidP="00FB5744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Валентина </w:t>
            </w:r>
          </w:p>
          <w:p w:rsidR="00444BE2" w:rsidRPr="00444BE2" w:rsidRDefault="00444BE2" w:rsidP="00FB5744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Сергеевна</w:t>
            </w:r>
          </w:p>
        </w:tc>
        <w:tc>
          <w:tcPr>
            <w:tcW w:w="7938" w:type="dxa"/>
          </w:tcPr>
          <w:p w:rsidR="00444BE2" w:rsidRDefault="00444BE2" w:rsidP="00DF6FC9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заведующая кафедрой «Экономическая теория, региональная экон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мика, государственное и муниципальное управление» федерального государственного автономного образовательного учреждения вы</w:t>
            </w:r>
            <w:r w:rsidRPr="00444BE2">
              <w:rPr>
                <w:sz w:val="26"/>
                <w:szCs w:val="26"/>
              </w:rPr>
              <w:t>с</w:t>
            </w:r>
            <w:r w:rsidRPr="00444BE2">
              <w:rPr>
                <w:sz w:val="26"/>
                <w:szCs w:val="26"/>
              </w:rPr>
              <w:t>шего образования «Южно-Уральский государственный университет (национальный исследовательский университет)», доктор эконом</w:t>
            </w:r>
            <w:r w:rsidRPr="00444BE2">
              <w:rPr>
                <w:sz w:val="26"/>
                <w:szCs w:val="26"/>
              </w:rPr>
              <w:t>и</w:t>
            </w:r>
            <w:r w:rsidRPr="00444BE2">
              <w:rPr>
                <w:sz w:val="26"/>
                <w:szCs w:val="26"/>
              </w:rPr>
              <w:t>ческих наук, профессор</w:t>
            </w:r>
          </w:p>
          <w:p w:rsidR="00444BE2" w:rsidRPr="00444BE2" w:rsidRDefault="00444BE2" w:rsidP="00DF6FC9">
            <w:pPr>
              <w:jc w:val="both"/>
              <w:rPr>
                <w:sz w:val="26"/>
                <w:szCs w:val="26"/>
              </w:rPr>
            </w:pPr>
          </w:p>
        </w:tc>
      </w:tr>
      <w:tr w:rsidR="00444BE2" w:rsidRPr="00444BE2" w:rsidTr="00444BE2">
        <w:tc>
          <w:tcPr>
            <w:tcW w:w="425" w:type="dxa"/>
          </w:tcPr>
          <w:p w:rsidR="00444BE2" w:rsidRPr="00444BE2" w:rsidRDefault="00444BE2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32BAA" w:rsidRPr="009F053B" w:rsidRDefault="00C32BAA" w:rsidP="00C32BAA">
            <w:pPr>
              <w:rPr>
                <w:sz w:val="26"/>
                <w:szCs w:val="26"/>
              </w:rPr>
            </w:pPr>
            <w:r w:rsidRPr="009F053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ртемова</w:t>
            </w:r>
            <w:r w:rsidRPr="009F053B">
              <w:rPr>
                <w:sz w:val="26"/>
                <w:szCs w:val="26"/>
              </w:rPr>
              <w:t xml:space="preserve"> </w:t>
            </w:r>
          </w:p>
          <w:p w:rsidR="00C32BAA" w:rsidRDefault="00C32BAA" w:rsidP="00C32B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444BE2" w:rsidRPr="00444BE2" w:rsidRDefault="00C32BAA" w:rsidP="00C32B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7938" w:type="dxa"/>
          </w:tcPr>
          <w:p w:rsidR="00444BE2" w:rsidRDefault="00B5324D" w:rsidP="00FB5744">
            <w:pPr>
              <w:jc w:val="both"/>
              <w:rPr>
                <w:sz w:val="26"/>
                <w:szCs w:val="26"/>
              </w:rPr>
            </w:pPr>
            <w:r w:rsidRPr="00B5324D">
              <w:rPr>
                <w:sz w:val="26"/>
                <w:szCs w:val="26"/>
              </w:rPr>
              <w:t>ведущий научный сотрудник</w:t>
            </w:r>
            <w:r>
              <w:rPr>
                <w:sz w:val="26"/>
                <w:szCs w:val="26"/>
              </w:rPr>
              <w:t xml:space="preserve"> </w:t>
            </w:r>
            <w:r w:rsidR="00C32BAA">
              <w:rPr>
                <w:sz w:val="26"/>
                <w:szCs w:val="26"/>
              </w:rPr>
              <w:t>Челябинского филиала федерального государственного бюджетного учреждения науки Института экон</w:t>
            </w:r>
            <w:r w:rsidR="00C32BAA">
              <w:rPr>
                <w:sz w:val="26"/>
                <w:szCs w:val="26"/>
              </w:rPr>
              <w:t>о</w:t>
            </w:r>
            <w:r w:rsidR="00C32BAA">
              <w:rPr>
                <w:sz w:val="26"/>
                <w:szCs w:val="26"/>
              </w:rPr>
              <w:t xml:space="preserve">мики Уральского отделения Российской академии наук, </w:t>
            </w:r>
            <w:r w:rsidR="00C32BAA" w:rsidRPr="006E5F8A">
              <w:rPr>
                <w:sz w:val="26"/>
                <w:szCs w:val="26"/>
              </w:rPr>
              <w:t>доктор эк</w:t>
            </w:r>
            <w:r w:rsidR="00C32BAA" w:rsidRPr="006E5F8A">
              <w:rPr>
                <w:sz w:val="26"/>
                <w:szCs w:val="26"/>
              </w:rPr>
              <w:t>о</w:t>
            </w:r>
            <w:r w:rsidR="00C32BAA" w:rsidRPr="006E5F8A">
              <w:rPr>
                <w:sz w:val="26"/>
                <w:szCs w:val="26"/>
              </w:rPr>
              <w:t>номических наук, профессор</w:t>
            </w:r>
          </w:p>
          <w:p w:rsidR="00C32BAA" w:rsidRPr="00444BE2" w:rsidRDefault="00C32BAA" w:rsidP="00FB5744">
            <w:pPr>
              <w:jc w:val="both"/>
              <w:rPr>
                <w:sz w:val="26"/>
                <w:szCs w:val="26"/>
              </w:rPr>
            </w:pPr>
          </w:p>
        </w:tc>
      </w:tr>
      <w:tr w:rsidR="00C32BAA" w:rsidRPr="00444BE2" w:rsidTr="00444BE2">
        <w:tc>
          <w:tcPr>
            <w:tcW w:w="425" w:type="dxa"/>
          </w:tcPr>
          <w:p w:rsidR="00C32BAA" w:rsidRPr="00444BE2" w:rsidRDefault="00C32BAA" w:rsidP="00144DD7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32BAA" w:rsidRPr="00444BE2" w:rsidRDefault="00C32BAA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Бархатов</w:t>
            </w:r>
          </w:p>
          <w:p w:rsidR="00C32BAA" w:rsidRPr="00444BE2" w:rsidRDefault="00C32BAA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Виктор </w:t>
            </w:r>
          </w:p>
          <w:p w:rsidR="00C32BAA" w:rsidRPr="00444BE2" w:rsidRDefault="00C32BAA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Иванович</w:t>
            </w:r>
          </w:p>
          <w:p w:rsidR="00C32BAA" w:rsidRPr="00444BE2" w:rsidRDefault="00C32BAA" w:rsidP="00B5324D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C36AB" w:rsidRPr="00444BE2" w:rsidRDefault="00B5324D" w:rsidP="00B5324D">
            <w:pPr>
              <w:jc w:val="both"/>
              <w:rPr>
                <w:sz w:val="26"/>
                <w:szCs w:val="26"/>
              </w:rPr>
            </w:pPr>
            <w:r w:rsidRPr="00B5324D">
              <w:rPr>
                <w:sz w:val="26"/>
                <w:szCs w:val="26"/>
              </w:rPr>
              <w:t>доктор экономических наук, профессор, академик автономной н</w:t>
            </w:r>
            <w:r w:rsidRPr="00B5324D">
              <w:rPr>
                <w:sz w:val="26"/>
                <w:szCs w:val="26"/>
              </w:rPr>
              <w:t>е</w:t>
            </w:r>
            <w:r w:rsidRPr="00B5324D">
              <w:rPr>
                <w:sz w:val="26"/>
                <w:szCs w:val="26"/>
              </w:rPr>
              <w:t>коммерческой организации по развитию естественных наук «Акад</w:t>
            </w:r>
            <w:r w:rsidRPr="00B5324D">
              <w:rPr>
                <w:sz w:val="26"/>
                <w:szCs w:val="26"/>
              </w:rPr>
              <w:t>е</w:t>
            </w:r>
            <w:r w:rsidRPr="00B5324D">
              <w:rPr>
                <w:sz w:val="26"/>
                <w:szCs w:val="26"/>
              </w:rPr>
              <w:t>мия естеств</w:t>
            </w:r>
            <w:r w:rsidRPr="00B5324D">
              <w:rPr>
                <w:sz w:val="26"/>
                <w:szCs w:val="26"/>
              </w:rPr>
              <w:t>о</w:t>
            </w:r>
            <w:r w:rsidRPr="00B5324D">
              <w:rPr>
                <w:sz w:val="26"/>
                <w:szCs w:val="26"/>
              </w:rPr>
              <w:t>знания»</w:t>
            </w:r>
          </w:p>
        </w:tc>
      </w:tr>
      <w:tr w:rsidR="00B565AE" w:rsidRPr="00444BE2" w:rsidTr="00444BE2">
        <w:tc>
          <w:tcPr>
            <w:tcW w:w="425" w:type="dxa"/>
          </w:tcPr>
          <w:p w:rsidR="00B565AE" w:rsidRPr="00444BE2" w:rsidRDefault="00B565AE" w:rsidP="00603553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Данилова 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Ирина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7938" w:type="dxa"/>
          </w:tcPr>
          <w:p w:rsidR="00B565AE" w:rsidRPr="00444BE2" w:rsidRDefault="00B565AE" w:rsidP="00BC36AB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заместитель директора по научной работе Высшей школы эконом</w:t>
            </w:r>
            <w:r w:rsidRPr="00444BE2">
              <w:rPr>
                <w:sz w:val="26"/>
                <w:szCs w:val="26"/>
              </w:rPr>
              <w:t>и</w:t>
            </w:r>
            <w:r w:rsidRPr="00444BE2">
              <w:rPr>
                <w:sz w:val="26"/>
                <w:szCs w:val="26"/>
              </w:rPr>
              <w:t>ки и управления, профессор кафедры «Экономическая теория, р</w:t>
            </w:r>
            <w:r w:rsidRPr="00444BE2">
              <w:rPr>
                <w:sz w:val="26"/>
                <w:szCs w:val="26"/>
              </w:rPr>
              <w:t>е</w:t>
            </w:r>
            <w:r w:rsidRPr="00444BE2">
              <w:rPr>
                <w:sz w:val="26"/>
                <w:szCs w:val="26"/>
              </w:rPr>
              <w:t>гиональная экономика, го</w:t>
            </w:r>
            <w:r w:rsidRPr="00444BE2">
              <w:rPr>
                <w:sz w:val="26"/>
                <w:szCs w:val="26"/>
              </w:rPr>
              <w:softHyphen/>
              <w:t>сударственное и муниципальное управл</w:t>
            </w:r>
            <w:r w:rsidRPr="00444BE2">
              <w:rPr>
                <w:sz w:val="26"/>
                <w:szCs w:val="26"/>
              </w:rPr>
              <w:t>е</w:t>
            </w:r>
            <w:r w:rsidRPr="00444BE2">
              <w:rPr>
                <w:sz w:val="26"/>
                <w:szCs w:val="26"/>
              </w:rPr>
              <w:t>ние» феде</w:t>
            </w:r>
            <w:r w:rsidRPr="00444BE2">
              <w:rPr>
                <w:sz w:val="26"/>
                <w:szCs w:val="26"/>
              </w:rPr>
              <w:softHyphen/>
              <w:t>рального государственного автономного образова</w:t>
            </w:r>
            <w:r w:rsidRPr="00444BE2">
              <w:rPr>
                <w:sz w:val="26"/>
                <w:szCs w:val="26"/>
              </w:rPr>
              <w:softHyphen/>
              <w:t>тельного учреждения высшего образования «Южно-Уральский государстве</w:t>
            </w:r>
            <w:r w:rsidRPr="00444BE2">
              <w:rPr>
                <w:sz w:val="26"/>
                <w:szCs w:val="26"/>
              </w:rPr>
              <w:t>н</w:t>
            </w:r>
            <w:r w:rsidRPr="00444BE2">
              <w:rPr>
                <w:sz w:val="26"/>
                <w:szCs w:val="26"/>
              </w:rPr>
              <w:t>ный университет (националь</w:t>
            </w:r>
            <w:r w:rsidRPr="00444BE2">
              <w:rPr>
                <w:sz w:val="26"/>
                <w:szCs w:val="26"/>
              </w:rPr>
              <w:softHyphen/>
              <w:t>ный исследовательский университет)», доктор эконо</w:t>
            </w:r>
            <w:r w:rsidRPr="00444BE2">
              <w:rPr>
                <w:sz w:val="26"/>
                <w:szCs w:val="26"/>
              </w:rPr>
              <w:softHyphen/>
              <w:t xml:space="preserve">мических наук </w:t>
            </w:r>
          </w:p>
        </w:tc>
      </w:tr>
      <w:tr w:rsidR="00B565AE" w:rsidRPr="00444BE2" w:rsidTr="00444BE2">
        <w:tc>
          <w:tcPr>
            <w:tcW w:w="425" w:type="dxa"/>
          </w:tcPr>
          <w:p w:rsidR="00B565AE" w:rsidRPr="00444BE2" w:rsidRDefault="00B565AE" w:rsidP="00603553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Захаров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Святослав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Игоревич</w:t>
            </w:r>
          </w:p>
        </w:tc>
        <w:tc>
          <w:tcPr>
            <w:tcW w:w="7938" w:type="dxa"/>
          </w:tcPr>
          <w:p w:rsidR="00B565AE" w:rsidRPr="00444BE2" w:rsidRDefault="00B565AE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старший научный сотрудник Челябинского филиала федерального государственного бюджетного учреждения науки Института горного дела Уральского отделения Российской академии наук, </w:t>
            </w:r>
            <w:r w:rsidR="00B5324D">
              <w:rPr>
                <w:sz w:val="26"/>
                <w:szCs w:val="26"/>
              </w:rPr>
              <w:t>доктор</w:t>
            </w:r>
            <w:r w:rsidRPr="00444BE2">
              <w:rPr>
                <w:sz w:val="26"/>
                <w:szCs w:val="26"/>
              </w:rPr>
              <w:t xml:space="preserve"> эк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номических наук</w:t>
            </w:r>
          </w:p>
        </w:tc>
      </w:tr>
      <w:tr w:rsidR="00B565AE" w:rsidRPr="00444BE2" w:rsidTr="00444BE2">
        <w:tc>
          <w:tcPr>
            <w:tcW w:w="425" w:type="dxa"/>
          </w:tcPr>
          <w:p w:rsidR="00B565AE" w:rsidRPr="00444BE2" w:rsidRDefault="00B565AE" w:rsidP="00603553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Зубкова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Ольга 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7938" w:type="dxa"/>
          </w:tcPr>
          <w:p w:rsidR="00B565AE" w:rsidRDefault="00B565AE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lastRenderedPageBreak/>
              <w:t>заместитель директора по учебной и воспитательной работе Урал</w:t>
            </w:r>
            <w:r w:rsidRPr="00444BE2">
              <w:rPr>
                <w:sz w:val="26"/>
                <w:szCs w:val="26"/>
              </w:rPr>
              <w:t>ь</w:t>
            </w:r>
            <w:r w:rsidRPr="00444BE2">
              <w:rPr>
                <w:sz w:val="26"/>
                <w:szCs w:val="26"/>
              </w:rPr>
              <w:t>ского социально-экономического института (филиала) образов</w:t>
            </w:r>
            <w:r w:rsidRPr="00444BE2">
              <w:rPr>
                <w:sz w:val="26"/>
                <w:szCs w:val="26"/>
              </w:rPr>
              <w:t>а</w:t>
            </w:r>
            <w:r w:rsidRPr="00444BE2">
              <w:rPr>
                <w:sz w:val="26"/>
                <w:szCs w:val="26"/>
              </w:rPr>
              <w:lastRenderedPageBreak/>
              <w:t>тельного учреждения профсоюзов высшего образования «Академия труда и социальных отношений», доктор экономических наук, д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цент</w:t>
            </w:r>
          </w:p>
          <w:p w:rsidR="00B565AE" w:rsidRPr="00444BE2" w:rsidRDefault="00B565AE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565AE" w:rsidRPr="00444BE2" w:rsidTr="00444BE2">
        <w:tc>
          <w:tcPr>
            <w:tcW w:w="425" w:type="dxa"/>
          </w:tcPr>
          <w:p w:rsidR="00B565AE" w:rsidRPr="00444BE2" w:rsidRDefault="00B565AE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565AE" w:rsidRPr="00444BE2" w:rsidRDefault="00B565AE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Капкаев</w:t>
            </w:r>
            <w:proofErr w:type="spellEnd"/>
            <w:r w:rsidRPr="00444BE2">
              <w:rPr>
                <w:sz w:val="26"/>
                <w:szCs w:val="26"/>
              </w:rPr>
              <w:t xml:space="preserve"> 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Юнер</w:t>
            </w:r>
            <w:proofErr w:type="spellEnd"/>
            <w:r w:rsidRPr="00444BE2">
              <w:rPr>
                <w:sz w:val="26"/>
                <w:szCs w:val="26"/>
              </w:rPr>
              <w:t xml:space="preserve"> 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Шамильевич</w:t>
            </w:r>
            <w:proofErr w:type="spellEnd"/>
          </w:p>
        </w:tc>
        <w:tc>
          <w:tcPr>
            <w:tcW w:w="7938" w:type="dxa"/>
          </w:tcPr>
          <w:p w:rsidR="00B565AE" w:rsidRDefault="00B565AE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директор Института экономики отраслей, бизнеса и администрир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вания федерального государственного бюджетного образовательн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го учреждения высшего образования «Челябинской государстве</w:t>
            </w:r>
            <w:r w:rsidRPr="00444BE2">
              <w:rPr>
                <w:sz w:val="26"/>
                <w:szCs w:val="26"/>
              </w:rPr>
              <w:t>н</w:t>
            </w:r>
            <w:r w:rsidRPr="00444BE2">
              <w:rPr>
                <w:sz w:val="26"/>
                <w:szCs w:val="26"/>
              </w:rPr>
              <w:t xml:space="preserve">ный университет», </w:t>
            </w:r>
            <w:r w:rsidR="00B5324D">
              <w:rPr>
                <w:sz w:val="26"/>
                <w:szCs w:val="26"/>
              </w:rPr>
              <w:t>кандидат</w:t>
            </w:r>
            <w:r w:rsidRPr="00444BE2">
              <w:rPr>
                <w:sz w:val="26"/>
                <w:szCs w:val="26"/>
              </w:rPr>
              <w:t xml:space="preserve"> экономических наук, </w:t>
            </w:r>
            <w:r w:rsidR="00B5324D">
              <w:rPr>
                <w:sz w:val="26"/>
                <w:szCs w:val="26"/>
              </w:rPr>
              <w:t>доцент</w:t>
            </w:r>
          </w:p>
          <w:p w:rsidR="00B565AE" w:rsidRPr="00444BE2" w:rsidRDefault="00B565AE" w:rsidP="00B5324D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B565AE" w:rsidRPr="00444BE2" w:rsidTr="00444BE2">
        <w:tc>
          <w:tcPr>
            <w:tcW w:w="425" w:type="dxa"/>
          </w:tcPr>
          <w:p w:rsidR="00B565AE" w:rsidRPr="00444BE2" w:rsidRDefault="00B565AE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Киреев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Валерий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Витальевич</w:t>
            </w:r>
          </w:p>
        </w:tc>
        <w:tc>
          <w:tcPr>
            <w:tcW w:w="7938" w:type="dxa"/>
          </w:tcPr>
          <w:p w:rsidR="00B565AE" w:rsidRPr="00444BE2" w:rsidRDefault="00BC36AB" w:rsidP="00B5324D">
            <w:pPr>
              <w:jc w:val="both"/>
              <w:rPr>
                <w:sz w:val="26"/>
                <w:szCs w:val="26"/>
              </w:rPr>
            </w:pPr>
            <w:r w:rsidRPr="00BC36AB">
              <w:rPr>
                <w:sz w:val="26"/>
                <w:szCs w:val="26"/>
              </w:rPr>
              <w:t>заведующий учебно-научной лабораторией правовых исследований</w:t>
            </w:r>
            <w:r w:rsidRPr="00444BE2">
              <w:rPr>
                <w:sz w:val="26"/>
                <w:szCs w:val="26"/>
              </w:rPr>
              <w:t xml:space="preserve"> </w:t>
            </w:r>
            <w:r w:rsidR="00B565AE" w:rsidRPr="00444BE2">
              <w:rPr>
                <w:sz w:val="26"/>
                <w:szCs w:val="26"/>
              </w:rPr>
              <w:t>Института права федерального государственного бюджетного обр</w:t>
            </w:r>
            <w:r w:rsidR="00B565AE" w:rsidRPr="00444BE2">
              <w:rPr>
                <w:sz w:val="26"/>
                <w:szCs w:val="26"/>
              </w:rPr>
              <w:t>а</w:t>
            </w:r>
            <w:r w:rsidR="00B565AE" w:rsidRPr="00444BE2">
              <w:rPr>
                <w:sz w:val="26"/>
                <w:szCs w:val="26"/>
              </w:rPr>
              <w:t>зовательного учреждения высшего образования «Челябинский гос</w:t>
            </w:r>
            <w:r w:rsidR="00B565AE" w:rsidRPr="00444BE2">
              <w:rPr>
                <w:sz w:val="26"/>
                <w:szCs w:val="26"/>
              </w:rPr>
              <w:t>у</w:t>
            </w:r>
            <w:r w:rsidR="00B565AE" w:rsidRPr="00444BE2">
              <w:rPr>
                <w:sz w:val="26"/>
                <w:szCs w:val="26"/>
              </w:rPr>
              <w:t>дарственный университет», доктор юридических наук, доцент</w:t>
            </w:r>
          </w:p>
          <w:p w:rsidR="00B565AE" w:rsidRPr="00444BE2" w:rsidRDefault="00B565AE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565AE" w:rsidRPr="00444BE2" w:rsidTr="00444BE2">
        <w:tc>
          <w:tcPr>
            <w:tcW w:w="425" w:type="dxa"/>
          </w:tcPr>
          <w:p w:rsidR="00B565AE" w:rsidRPr="00444BE2" w:rsidRDefault="00B565AE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Киреева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Наталья</w:t>
            </w:r>
          </w:p>
          <w:p w:rsidR="00B565AE" w:rsidRPr="00444BE2" w:rsidRDefault="00B565AE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7938" w:type="dxa"/>
          </w:tcPr>
          <w:p w:rsidR="00B565AE" w:rsidRPr="00444BE2" w:rsidRDefault="00B565AE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заведующая кафедрой экономики Уральского социально-экономического института (филиала) образовательного учреждения профсоюзов высшего образования «Академия труда и социальных отношений», доктор экономических наук, доцент</w:t>
            </w:r>
          </w:p>
          <w:p w:rsidR="00B565AE" w:rsidRPr="00444BE2" w:rsidRDefault="00B565AE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C36AB" w:rsidRPr="00444BE2" w:rsidTr="00444BE2">
        <w:trPr>
          <w:trHeight w:val="1090"/>
        </w:trPr>
        <w:tc>
          <w:tcPr>
            <w:tcW w:w="425" w:type="dxa"/>
          </w:tcPr>
          <w:p w:rsidR="00BC36AB" w:rsidRPr="00444BE2" w:rsidRDefault="00BC36AB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Колобов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Сергей </w:t>
            </w:r>
          </w:p>
          <w:p w:rsidR="00BC36AB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Евгеньевич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председатель комитета по инновациям и инвестициям Южно-Уральской торгово-промышленной палаты </w:t>
            </w: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Коротина</w:t>
            </w:r>
            <w:proofErr w:type="spellEnd"/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Наталья 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Юрьевна</w:t>
            </w:r>
          </w:p>
        </w:tc>
        <w:tc>
          <w:tcPr>
            <w:tcW w:w="7938" w:type="dxa"/>
          </w:tcPr>
          <w:p w:rsidR="00BC36AB" w:rsidRPr="00444BE2" w:rsidRDefault="00B5324D" w:rsidP="00B5324D">
            <w:pPr>
              <w:jc w:val="both"/>
              <w:rPr>
                <w:sz w:val="26"/>
                <w:szCs w:val="26"/>
              </w:rPr>
            </w:pPr>
            <w:r w:rsidRPr="00B5324D">
              <w:rPr>
                <w:sz w:val="26"/>
                <w:szCs w:val="26"/>
              </w:rPr>
              <w:t>доцент кафедры «Экономическая безопасность» Высшей школы экономики и управления федерального государственного автоно</w:t>
            </w:r>
            <w:r w:rsidRPr="00B5324D">
              <w:rPr>
                <w:sz w:val="26"/>
                <w:szCs w:val="26"/>
              </w:rPr>
              <w:t>м</w:t>
            </w:r>
            <w:r w:rsidRPr="00B5324D">
              <w:rPr>
                <w:sz w:val="26"/>
                <w:szCs w:val="26"/>
              </w:rPr>
              <w:t>ного образов</w:t>
            </w:r>
            <w:r w:rsidRPr="00B5324D">
              <w:rPr>
                <w:sz w:val="26"/>
                <w:szCs w:val="26"/>
              </w:rPr>
              <w:t>а</w:t>
            </w:r>
            <w:r w:rsidRPr="00B5324D">
              <w:rPr>
                <w:sz w:val="26"/>
                <w:szCs w:val="26"/>
              </w:rPr>
              <w:t>тельного учреждения высшего образования «Южно-Уральский государственный университет (национальный исследов</w:t>
            </w:r>
            <w:r w:rsidRPr="00B5324D">
              <w:rPr>
                <w:sz w:val="26"/>
                <w:szCs w:val="26"/>
              </w:rPr>
              <w:t>а</w:t>
            </w:r>
            <w:r w:rsidRPr="00B5324D">
              <w:rPr>
                <w:sz w:val="26"/>
                <w:szCs w:val="26"/>
              </w:rPr>
              <w:t>тельский университет)», доктор экономических наук, доцент</w:t>
            </w:r>
          </w:p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Лапаева</w:t>
            </w:r>
            <w:proofErr w:type="spellEnd"/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Оксана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Анатольевна</w:t>
            </w:r>
          </w:p>
        </w:tc>
        <w:tc>
          <w:tcPr>
            <w:tcW w:w="7938" w:type="dxa"/>
          </w:tcPr>
          <w:p w:rsidR="00BC36AB" w:rsidRDefault="00B5324D" w:rsidP="00B532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="00BC36AB" w:rsidRPr="00444BE2">
              <w:rPr>
                <w:sz w:val="26"/>
                <w:szCs w:val="26"/>
              </w:rPr>
              <w:t xml:space="preserve"> научный сотрудник Челябинского филиала федерального г</w:t>
            </w:r>
            <w:r w:rsidR="00BC36AB" w:rsidRPr="00444BE2">
              <w:rPr>
                <w:sz w:val="26"/>
                <w:szCs w:val="26"/>
              </w:rPr>
              <w:t>о</w:t>
            </w:r>
            <w:r w:rsidR="00BC36AB" w:rsidRPr="00444BE2">
              <w:rPr>
                <w:sz w:val="26"/>
                <w:szCs w:val="26"/>
              </w:rPr>
              <w:t xml:space="preserve">сударственного бюджетного учреждения науки Института горного дела Уральского отделения Российской академии наук, </w:t>
            </w:r>
            <w:r>
              <w:rPr>
                <w:sz w:val="26"/>
                <w:szCs w:val="26"/>
              </w:rPr>
              <w:t>доктор</w:t>
            </w:r>
            <w:r w:rsidR="00BC36AB" w:rsidRPr="00444BE2">
              <w:rPr>
                <w:sz w:val="26"/>
                <w:szCs w:val="26"/>
              </w:rPr>
              <w:t xml:space="preserve"> эк</w:t>
            </w:r>
            <w:r w:rsidR="00BC36AB" w:rsidRPr="00444BE2">
              <w:rPr>
                <w:sz w:val="26"/>
                <w:szCs w:val="26"/>
              </w:rPr>
              <w:t>о</w:t>
            </w:r>
            <w:r w:rsidR="00BC36AB" w:rsidRPr="00444BE2">
              <w:rPr>
                <w:sz w:val="26"/>
                <w:szCs w:val="26"/>
              </w:rPr>
              <w:t>номических наук</w:t>
            </w:r>
          </w:p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5324D" w:rsidRPr="00444BE2" w:rsidTr="00444BE2">
        <w:tc>
          <w:tcPr>
            <w:tcW w:w="425" w:type="dxa"/>
          </w:tcPr>
          <w:p w:rsidR="00B5324D" w:rsidRPr="00444BE2" w:rsidRDefault="00B5324D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5324D" w:rsidRDefault="00B5324D" w:rsidP="00B53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</w:t>
            </w:r>
          </w:p>
          <w:p w:rsidR="00B5324D" w:rsidRDefault="00B5324D" w:rsidP="00B53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B5324D" w:rsidRPr="00444BE2" w:rsidRDefault="00B5324D" w:rsidP="00B53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7938" w:type="dxa"/>
          </w:tcPr>
          <w:p w:rsidR="00B5324D" w:rsidRDefault="00B5324D" w:rsidP="00B5324D">
            <w:pPr>
              <w:jc w:val="both"/>
              <w:rPr>
                <w:sz w:val="26"/>
                <w:szCs w:val="26"/>
              </w:rPr>
            </w:pPr>
            <w:r w:rsidRPr="00B5324D">
              <w:rPr>
                <w:sz w:val="26"/>
                <w:szCs w:val="26"/>
              </w:rPr>
              <w:t>директор Челябинского центра научно-технической информации – фили</w:t>
            </w:r>
            <w:r w:rsidRPr="00B5324D">
              <w:rPr>
                <w:sz w:val="26"/>
                <w:szCs w:val="26"/>
              </w:rPr>
              <w:t>а</w:t>
            </w:r>
            <w:r w:rsidRPr="00B5324D">
              <w:rPr>
                <w:sz w:val="26"/>
                <w:szCs w:val="26"/>
              </w:rPr>
              <w:t>ла федерального государственного бюджетного учреждения «Российское энергетическое агентство» Министерства энергетики Российской Федер</w:t>
            </w:r>
            <w:r w:rsidRPr="00B5324D">
              <w:rPr>
                <w:sz w:val="26"/>
                <w:szCs w:val="26"/>
              </w:rPr>
              <w:t>а</w:t>
            </w:r>
            <w:r w:rsidRPr="00B5324D">
              <w:rPr>
                <w:sz w:val="26"/>
                <w:szCs w:val="26"/>
              </w:rPr>
              <w:t>ции</w:t>
            </w: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Default="00BC36AB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Ломовкина</w:t>
            </w:r>
            <w:proofErr w:type="spellEnd"/>
            <w:r w:rsidRPr="00444BE2">
              <w:rPr>
                <w:sz w:val="26"/>
                <w:szCs w:val="26"/>
              </w:rPr>
              <w:t xml:space="preserve"> Виктория </w:t>
            </w:r>
          </w:p>
          <w:p w:rsidR="00BC36AB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Витальевна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Председатель комитета ЮУТПП по развитию потребительского рынка</w:t>
            </w: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144DD7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Макаров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Александр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Михайлович</w:t>
            </w:r>
          </w:p>
        </w:tc>
        <w:tc>
          <w:tcPr>
            <w:tcW w:w="7938" w:type="dxa"/>
          </w:tcPr>
          <w:p w:rsidR="00BC36AB" w:rsidRPr="00444BE2" w:rsidRDefault="00BC36AB" w:rsidP="00BC36AB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исполнительный директор общества с ограничен</w:t>
            </w:r>
            <w:r w:rsidRPr="00444BE2">
              <w:rPr>
                <w:sz w:val="26"/>
                <w:szCs w:val="26"/>
              </w:rPr>
              <w:softHyphen/>
              <w:t>ной ответственн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стью «Научно-исследователь</w:t>
            </w:r>
            <w:r w:rsidRPr="00444BE2">
              <w:rPr>
                <w:sz w:val="26"/>
                <w:szCs w:val="26"/>
              </w:rPr>
              <w:softHyphen/>
              <w:t>ский институт эффективности и без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пасности горного производства», доктор технических наук, профе</w:t>
            </w:r>
            <w:r w:rsidRPr="00444BE2">
              <w:rPr>
                <w:sz w:val="26"/>
                <w:szCs w:val="26"/>
              </w:rPr>
              <w:t>с</w:t>
            </w:r>
            <w:r w:rsidRPr="00444BE2">
              <w:rPr>
                <w:sz w:val="26"/>
                <w:szCs w:val="26"/>
              </w:rPr>
              <w:t>сор</w:t>
            </w:r>
          </w:p>
        </w:tc>
      </w:tr>
      <w:tr w:rsidR="00B5324D" w:rsidRPr="00444BE2" w:rsidTr="00444BE2">
        <w:tc>
          <w:tcPr>
            <w:tcW w:w="425" w:type="dxa"/>
          </w:tcPr>
          <w:p w:rsidR="00B5324D" w:rsidRPr="00444BE2" w:rsidRDefault="00B5324D" w:rsidP="00144DD7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5324D" w:rsidRDefault="00B5324D" w:rsidP="00B53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</w:t>
            </w:r>
          </w:p>
          <w:p w:rsidR="00B5324D" w:rsidRDefault="00B5324D" w:rsidP="00B53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B5324D" w:rsidRDefault="00B5324D" w:rsidP="00B532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B5324D" w:rsidRPr="00444BE2" w:rsidRDefault="00B5324D" w:rsidP="00B5324D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5324D" w:rsidRPr="00444BE2" w:rsidRDefault="00B5324D" w:rsidP="00B5324D">
            <w:pPr>
              <w:jc w:val="both"/>
              <w:rPr>
                <w:sz w:val="26"/>
                <w:szCs w:val="26"/>
              </w:rPr>
            </w:pPr>
            <w:r w:rsidRPr="00B5324D">
              <w:rPr>
                <w:sz w:val="26"/>
                <w:szCs w:val="26"/>
              </w:rPr>
              <w:t>заместитель управляющего Челябинским отделением № 8597 пу</w:t>
            </w:r>
            <w:r w:rsidRPr="00B5324D">
              <w:rPr>
                <w:sz w:val="26"/>
                <w:szCs w:val="26"/>
              </w:rPr>
              <w:t>б</w:t>
            </w:r>
            <w:r w:rsidRPr="00B5324D">
              <w:rPr>
                <w:sz w:val="26"/>
                <w:szCs w:val="26"/>
              </w:rPr>
              <w:t>личн</w:t>
            </w:r>
            <w:r w:rsidRPr="00B5324D">
              <w:rPr>
                <w:sz w:val="26"/>
                <w:szCs w:val="26"/>
              </w:rPr>
              <w:t>о</w:t>
            </w:r>
            <w:r w:rsidRPr="00B5324D">
              <w:rPr>
                <w:sz w:val="26"/>
                <w:szCs w:val="26"/>
              </w:rPr>
              <w:t>го акционерного общества «Сбербанк России»</w:t>
            </w: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144DD7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Нестеренко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Ирина 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Юрьевна</w:t>
            </w:r>
          </w:p>
        </w:tc>
        <w:tc>
          <w:tcPr>
            <w:tcW w:w="7938" w:type="dxa"/>
          </w:tcPr>
          <w:p w:rsidR="00BC36AB" w:rsidRDefault="00BC36AB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директор Уральского социально-экономического института (фили</w:t>
            </w:r>
            <w:r w:rsidRPr="00444BE2">
              <w:rPr>
                <w:sz w:val="26"/>
                <w:szCs w:val="26"/>
              </w:rPr>
              <w:t>а</w:t>
            </w:r>
            <w:r w:rsidRPr="00444BE2">
              <w:rPr>
                <w:sz w:val="26"/>
                <w:szCs w:val="26"/>
              </w:rPr>
              <w:t>ла) образовательного учреждения профсоюзов высшего образования «Академия труда и социальных отношений», кандидат экономич</w:t>
            </w:r>
            <w:r w:rsidRPr="00444BE2">
              <w:rPr>
                <w:sz w:val="26"/>
                <w:szCs w:val="26"/>
              </w:rPr>
              <w:t>е</w:t>
            </w:r>
            <w:r w:rsidRPr="00444BE2">
              <w:rPr>
                <w:sz w:val="26"/>
                <w:szCs w:val="26"/>
              </w:rPr>
              <w:t>ских наук, доцент</w:t>
            </w:r>
          </w:p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144DD7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BC36AB" w:rsidRDefault="00BC36AB" w:rsidP="00BC36AB">
            <w:pPr>
              <w:rPr>
                <w:sz w:val="26"/>
                <w:szCs w:val="26"/>
              </w:rPr>
            </w:pPr>
            <w:r w:rsidRPr="00BC36AB">
              <w:rPr>
                <w:sz w:val="26"/>
                <w:szCs w:val="26"/>
              </w:rPr>
              <w:t xml:space="preserve">Осипова </w:t>
            </w:r>
          </w:p>
          <w:p w:rsidR="00BC36AB" w:rsidRPr="00BC36AB" w:rsidRDefault="00BC36AB" w:rsidP="00BC36AB">
            <w:pPr>
              <w:rPr>
                <w:sz w:val="26"/>
                <w:szCs w:val="26"/>
              </w:rPr>
            </w:pPr>
            <w:r w:rsidRPr="00BC36AB">
              <w:rPr>
                <w:sz w:val="26"/>
                <w:szCs w:val="26"/>
              </w:rPr>
              <w:t xml:space="preserve">Наталья </w:t>
            </w:r>
          </w:p>
          <w:p w:rsidR="00BC36AB" w:rsidRDefault="00BC36AB" w:rsidP="00BC36AB">
            <w:pPr>
              <w:rPr>
                <w:sz w:val="26"/>
                <w:szCs w:val="26"/>
              </w:rPr>
            </w:pPr>
            <w:r w:rsidRPr="00BC36AB">
              <w:rPr>
                <w:sz w:val="26"/>
                <w:szCs w:val="26"/>
              </w:rPr>
              <w:t>Валентиновна</w:t>
            </w:r>
          </w:p>
          <w:p w:rsidR="00B5324D" w:rsidRPr="00444BE2" w:rsidRDefault="00B5324D" w:rsidP="00BC36AB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C36AB" w:rsidRPr="00444BE2" w:rsidRDefault="00B5324D" w:rsidP="00B5324D">
            <w:pPr>
              <w:jc w:val="both"/>
              <w:rPr>
                <w:sz w:val="26"/>
                <w:szCs w:val="26"/>
              </w:rPr>
            </w:pPr>
            <w:r w:rsidRPr="00B5324D">
              <w:rPr>
                <w:sz w:val="26"/>
                <w:szCs w:val="26"/>
              </w:rPr>
              <w:t>вице-президент Союза «Южно-Уральская торгово-промышленная пал</w:t>
            </w:r>
            <w:r w:rsidRPr="00B5324D">
              <w:rPr>
                <w:sz w:val="26"/>
                <w:szCs w:val="26"/>
              </w:rPr>
              <w:t>а</w:t>
            </w:r>
            <w:r w:rsidRPr="00B5324D">
              <w:rPr>
                <w:sz w:val="26"/>
                <w:szCs w:val="26"/>
              </w:rPr>
              <w:t>та»</w:t>
            </w: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144DD7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Плетнев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Дмитрий 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7938" w:type="dxa"/>
          </w:tcPr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доцент кафедры экономики, отраслей и рынков Института эконом</w:t>
            </w:r>
            <w:r w:rsidRPr="00444BE2">
              <w:rPr>
                <w:sz w:val="26"/>
                <w:szCs w:val="26"/>
              </w:rPr>
              <w:t>и</w:t>
            </w:r>
            <w:r w:rsidRPr="00444BE2">
              <w:rPr>
                <w:sz w:val="26"/>
                <w:szCs w:val="26"/>
              </w:rPr>
              <w:t>ки отраслей, бизнеса и администрирования федерального государс</w:t>
            </w:r>
            <w:r w:rsidRPr="00444BE2">
              <w:rPr>
                <w:sz w:val="26"/>
                <w:szCs w:val="26"/>
              </w:rPr>
              <w:t>т</w:t>
            </w:r>
            <w:r w:rsidRPr="00444BE2">
              <w:rPr>
                <w:sz w:val="26"/>
                <w:szCs w:val="26"/>
              </w:rPr>
              <w:t>венного бюджетного образовательного учреждения высшего образ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 xml:space="preserve">вания «Челябинский государственный университет», </w:t>
            </w:r>
            <w:r w:rsidR="008E692E" w:rsidRPr="008E692E">
              <w:rPr>
                <w:sz w:val="26"/>
                <w:szCs w:val="26"/>
              </w:rPr>
              <w:t>директор Ч</w:t>
            </w:r>
            <w:r w:rsidR="008E692E" w:rsidRPr="008E692E">
              <w:rPr>
                <w:sz w:val="26"/>
                <w:szCs w:val="26"/>
              </w:rPr>
              <w:t>е</w:t>
            </w:r>
            <w:r w:rsidR="008E692E" w:rsidRPr="008E692E">
              <w:rPr>
                <w:sz w:val="26"/>
                <w:szCs w:val="26"/>
              </w:rPr>
              <w:t>лябинского филиала федерального государственного бюджетного учреждения науки Института экономики Уральского отделения Ро</w:t>
            </w:r>
            <w:r w:rsidR="008E692E" w:rsidRPr="008E692E">
              <w:rPr>
                <w:sz w:val="26"/>
                <w:szCs w:val="26"/>
              </w:rPr>
              <w:t>с</w:t>
            </w:r>
            <w:r w:rsidR="008E692E" w:rsidRPr="008E692E">
              <w:rPr>
                <w:sz w:val="26"/>
                <w:szCs w:val="26"/>
              </w:rPr>
              <w:t xml:space="preserve">сийской академии наук, </w:t>
            </w:r>
            <w:r w:rsidRPr="00444BE2">
              <w:rPr>
                <w:sz w:val="26"/>
                <w:szCs w:val="26"/>
              </w:rPr>
              <w:t>кандидат эк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номических наук</w:t>
            </w:r>
          </w:p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Резепин</w:t>
            </w:r>
            <w:proofErr w:type="spellEnd"/>
            <w:r w:rsidRPr="00444BE2">
              <w:rPr>
                <w:sz w:val="26"/>
                <w:szCs w:val="26"/>
              </w:rPr>
              <w:t xml:space="preserve"> 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Александр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7938" w:type="dxa"/>
          </w:tcPr>
          <w:p w:rsidR="00BC36AB" w:rsidRDefault="00BC36AB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доцент кафедры «Экономическая теория, региональ</w:t>
            </w:r>
            <w:r w:rsidRPr="00444BE2">
              <w:rPr>
                <w:sz w:val="26"/>
                <w:szCs w:val="26"/>
              </w:rPr>
              <w:softHyphen/>
              <w:t>ная экономика, государственное и муниципальное управление» Высшей школы эк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номики и управления федерального государственного автономного образо</w:t>
            </w:r>
            <w:r w:rsidRPr="00444BE2">
              <w:rPr>
                <w:sz w:val="26"/>
                <w:szCs w:val="26"/>
              </w:rPr>
              <w:softHyphen/>
              <w:t>вательного учреждения высшего образования «Южно-Уральский государственный университет (националь</w:t>
            </w:r>
            <w:r w:rsidRPr="00444BE2">
              <w:rPr>
                <w:sz w:val="26"/>
                <w:szCs w:val="26"/>
              </w:rPr>
              <w:softHyphen/>
              <w:t>ный исследов</w:t>
            </w:r>
            <w:r w:rsidRPr="00444BE2">
              <w:rPr>
                <w:sz w:val="26"/>
                <w:szCs w:val="26"/>
              </w:rPr>
              <w:t>а</w:t>
            </w:r>
            <w:r w:rsidRPr="00444BE2">
              <w:rPr>
                <w:sz w:val="26"/>
                <w:szCs w:val="26"/>
              </w:rPr>
              <w:t>тельский университет)», кандидат эко</w:t>
            </w:r>
            <w:r w:rsidRPr="00444BE2">
              <w:rPr>
                <w:sz w:val="26"/>
                <w:szCs w:val="26"/>
              </w:rPr>
              <w:softHyphen/>
              <w:t>номических наук</w:t>
            </w:r>
          </w:p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Старцев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Андрей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Васильевич</w:t>
            </w:r>
          </w:p>
        </w:tc>
        <w:tc>
          <w:tcPr>
            <w:tcW w:w="7938" w:type="dxa"/>
          </w:tcPr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профессор кафедры «Тракторы, сельскохозяйственные машины и земледелие» Института </w:t>
            </w:r>
            <w:proofErr w:type="spellStart"/>
            <w:r w:rsidRPr="00444BE2">
              <w:rPr>
                <w:sz w:val="26"/>
                <w:szCs w:val="26"/>
              </w:rPr>
              <w:t>агроинженерии</w:t>
            </w:r>
            <w:proofErr w:type="spellEnd"/>
            <w:r w:rsidRPr="00444BE2">
              <w:rPr>
                <w:sz w:val="26"/>
                <w:szCs w:val="26"/>
              </w:rPr>
              <w:t xml:space="preserve"> федерального государстве</w:t>
            </w:r>
            <w:r w:rsidRPr="00444BE2">
              <w:rPr>
                <w:sz w:val="26"/>
                <w:szCs w:val="26"/>
              </w:rPr>
              <w:t>н</w:t>
            </w:r>
            <w:r w:rsidRPr="00444BE2">
              <w:rPr>
                <w:sz w:val="26"/>
                <w:szCs w:val="26"/>
              </w:rPr>
              <w:t>ного бюджетного образовательного учреждения высшего образов</w:t>
            </w:r>
            <w:r w:rsidRPr="00444BE2">
              <w:rPr>
                <w:sz w:val="26"/>
                <w:szCs w:val="26"/>
              </w:rPr>
              <w:t>а</w:t>
            </w:r>
            <w:r w:rsidRPr="00444BE2">
              <w:rPr>
                <w:sz w:val="26"/>
                <w:szCs w:val="26"/>
              </w:rPr>
              <w:t>ния «Южно-Уральский государственный аграрный университет», доктор технических наук</w:t>
            </w:r>
          </w:p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</w:p>
        </w:tc>
      </w:tr>
      <w:tr w:rsidR="00BC36AB" w:rsidRPr="00444BE2" w:rsidTr="00444BE2">
        <w:tc>
          <w:tcPr>
            <w:tcW w:w="425" w:type="dxa"/>
          </w:tcPr>
          <w:p w:rsidR="00BC36AB" w:rsidRPr="00444BE2" w:rsidRDefault="00BC36AB" w:rsidP="003D7872">
            <w:pPr>
              <w:pStyle w:val="ab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C36AB" w:rsidRPr="00444BE2" w:rsidRDefault="00BC36AB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Хажиев</w:t>
            </w:r>
            <w:proofErr w:type="spellEnd"/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Вадим</w:t>
            </w:r>
          </w:p>
          <w:p w:rsidR="00BC36AB" w:rsidRPr="00444BE2" w:rsidRDefault="00BC36AB" w:rsidP="00B5324D">
            <w:pPr>
              <w:rPr>
                <w:sz w:val="26"/>
                <w:szCs w:val="26"/>
              </w:rPr>
            </w:pPr>
            <w:proofErr w:type="spellStart"/>
            <w:r w:rsidRPr="00444BE2">
              <w:rPr>
                <w:sz w:val="26"/>
                <w:szCs w:val="26"/>
              </w:rPr>
              <w:t>Аслямович</w:t>
            </w:r>
            <w:proofErr w:type="spellEnd"/>
          </w:p>
        </w:tc>
        <w:tc>
          <w:tcPr>
            <w:tcW w:w="7938" w:type="dxa"/>
          </w:tcPr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заведующий лабораторией эффективной эксплуатации оборудования общества с ограниченной ответственностью «Научно-исследовательский институт эффективности и безопасности горного производства», </w:t>
            </w:r>
            <w:r w:rsidR="008E692E">
              <w:rPr>
                <w:sz w:val="26"/>
                <w:szCs w:val="26"/>
              </w:rPr>
              <w:t>доктор</w:t>
            </w:r>
            <w:r w:rsidRPr="00444BE2">
              <w:rPr>
                <w:sz w:val="26"/>
                <w:szCs w:val="26"/>
              </w:rPr>
              <w:t xml:space="preserve"> технических наук</w:t>
            </w:r>
          </w:p>
          <w:p w:rsidR="00BC36AB" w:rsidRPr="00444BE2" w:rsidRDefault="00BC36AB" w:rsidP="00B5324D">
            <w:pPr>
              <w:jc w:val="both"/>
              <w:rPr>
                <w:sz w:val="26"/>
                <w:szCs w:val="26"/>
              </w:rPr>
            </w:pPr>
          </w:p>
        </w:tc>
      </w:tr>
    </w:tbl>
    <w:p w:rsidR="00034592" w:rsidRPr="009A510B" w:rsidRDefault="00034592" w:rsidP="007F2EA8">
      <w:pPr>
        <w:autoSpaceDE w:val="0"/>
        <w:autoSpaceDN w:val="0"/>
        <w:adjustRightInd w:val="0"/>
        <w:rPr>
          <w:szCs w:val="26"/>
        </w:rPr>
      </w:pPr>
    </w:p>
    <w:sectPr w:rsidR="00034592" w:rsidRPr="009A510B" w:rsidSect="00CE4512">
      <w:footerReference w:type="even" r:id="rId8"/>
      <w:headerReference w:type="first" r:id="rId9"/>
      <w:pgSz w:w="11906" w:h="16838"/>
      <w:pgMar w:top="851" w:right="567" w:bottom="709" w:left="1276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24D" w:rsidRDefault="00B5324D" w:rsidP="00FB750F">
      <w:r>
        <w:separator/>
      </w:r>
    </w:p>
  </w:endnote>
  <w:endnote w:type="continuationSeparator" w:id="0">
    <w:p w:rsidR="00B5324D" w:rsidRDefault="00B5324D" w:rsidP="00FB7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4D" w:rsidRDefault="00B5324D" w:rsidP="00FB574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324D" w:rsidRDefault="00B5324D" w:rsidP="00FB574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24D" w:rsidRDefault="00B5324D" w:rsidP="00FB750F">
      <w:r>
        <w:separator/>
      </w:r>
    </w:p>
  </w:footnote>
  <w:footnote w:type="continuationSeparator" w:id="0">
    <w:p w:rsidR="00B5324D" w:rsidRDefault="00B5324D" w:rsidP="00FB7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4D" w:rsidRPr="00F32330" w:rsidRDefault="00B5324D" w:rsidP="00F32330">
    <w:pPr>
      <w:pStyle w:val="a7"/>
      <w:tabs>
        <w:tab w:val="clear" w:pos="4677"/>
        <w:tab w:val="clear" w:pos="9355"/>
        <w:tab w:val="left" w:pos="258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6ECB"/>
    <w:multiLevelType w:val="hybridMultilevel"/>
    <w:tmpl w:val="7F2E9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A4B"/>
    <w:rsid w:val="00004B90"/>
    <w:rsid w:val="000147B8"/>
    <w:rsid w:val="00025BE2"/>
    <w:rsid w:val="00034592"/>
    <w:rsid w:val="00044973"/>
    <w:rsid w:val="0005524E"/>
    <w:rsid w:val="00073A19"/>
    <w:rsid w:val="00080039"/>
    <w:rsid w:val="00092704"/>
    <w:rsid w:val="00096DFB"/>
    <w:rsid w:val="000D55B3"/>
    <w:rsid w:val="0010602C"/>
    <w:rsid w:val="00131CB1"/>
    <w:rsid w:val="00140661"/>
    <w:rsid w:val="00144DD7"/>
    <w:rsid w:val="00175AAB"/>
    <w:rsid w:val="001772D4"/>
    <w:rsid w:val="001B02F6"/>
    <w:rsid w:val="001B540E"/>
    <w:rsid w:val="001B7D1F"/>
    <w:rsid w:val="001C6C90"/>
    <w:rsid w:val="001D1276"/>
    <w:rsid w:val="001D1329"/>
    <w:rsid w:val="001F704C"/>
    <w:rsid w:val="002210B4"/>
    <w:rsid w:val="00247C82"/>
    <w:rsid w:val="0026131D"/>
    <w:rsid w:val="002B0089"/>
    <w:rsid w:val="003421AD"/>
    <w:rsid w:val="00354A4B"/>
    <w:rsid w:val="00371643"/>
    <w:rsid w:val="00383AF8"/>
    <w:rsid w:val="003D40F3"/>
    <w:rsid w:val="003D7872"/>
    <w:rsid w:val="003F1E35"/>
    <w:rsid w:val="003F1EE5"/>
    <w:rsid w:val="003F2D77"/>
    <w:rsid w:val="003F6D94"/>
    <w:rsid w:val="00416291"/>
    <w:rsid w:val="00430005"/>
    <w:rsid w:val="004424DA"/>
    <w:rsid w:val="00444BE2"/>
    <w:rsid w:val="0046037F"/>
    <w:rsid w:val="0046347F"/>
    <w:rsid w:val="00477BCC"/>
    <w:rsid w:val="004875C6"/>
    <w:rsid w:val="004B2EEC"/>
    <w:rsid w:val="004C2EF8"/>
    <w:rsid w:val="004E0F26"/>
    <w:rsid w:val="004E4D40"/>
    <w:rsid w:val="00506B40"/>
    <w:rsid w:val="00507BC6"/>
    <w:rsid w:val="005266EA"/>
    <w:rsid w:val="00536229"/>
    <w:rsid w:val="005B5770"/>
    <w:rsid w:val="005D3181"/>
    <w:rsid w:val="005E7091"/>
    <w:rsid w:val="00603553"/>
    <w:rsid w:val="006136E5"/>
    <w:rsid w:val="0064698E"/>
    <w:rsid w:val="00647DC7"/>
    <w:rsid w:val="00651525"/>
    <w:rsid w:val="00663959"/>
    <w:rsid w:val="006D1ADC"/>
    <w:rsid w:val="006D1E49"/>
    <w:rsid w:val="006D585E"/>
    <w:rsid w:val="007252C3"/>
    <w:rsid w:val="00756E56"/>
    <w:rsid w:val="00774ACE"/>
    <w:rsid w:val="00777508"/>
    <w:rsid w:val="00784F8C"/>
    <w:rsid w:val="0078546D"/>
    <w:rsid w:val="007C1B32"/>
    <w:rsid w:val="007C3B32"/>
    <w:rsid w:val="007D4542"/>
    <w:rsid w:val="007D5E20"/>
    <w:rsid w:val="007D5FED"/>
    <w:rsid w:val="007D765B"/>
    <w:rsid w:val="007E6DE0"/>
    <w:rsid w:val="007F2EA8"/>
    <w:rsid w:val="008061A9"/>
    <w:rsid w:val="00822CFA"/>
    <w:rsid w:val="00823893"/>
    <w:rsid w:val="00852D91"/>
    <w:rsid w:val="00856E9B"/>
    <w:rsid w:val="008B2FD4"/>
    <w:rsid w:val="008D0C79"/>
    <w:rsid w:val="008E6524"/>
    <w:rsid w:val="008E692E"/>
    <w:rsid w:val="00943932"/>
    <w:rsid w:val="009A3B97"/>
    <w:rsid w:val="009A510B"/>
    <w:rsid w:val="009C77E4"/>
    <w:rsid w:val="009D5893"/>
    <w:rsid w:val="009F0894"/>
    <w:rsid w:val="00A36A76"/>
    <w:rsid w:val="00A45D8A"/>
    <w:rsid w:val="00A77156"/>
    <w:rsid w:val="00A85E29"/>
    <w:rsid w:val="00A954A9"/>
    <w:rsid w:val="00AA45F2"/>
    <w:rsid w:val="00AB1372"/>
    <w:rsid w:val="00AC6451"/>
    <w:rsid w:val="00AE48CB"/>
    <w:rsid w:val="00AE4EC4"/>
    <w:rsid w:val="00B25E8E"/>
    <w:rsid w:val="00B50B48"/>
    <w:rsid w:val="00B5324D"/>
    <w:rsid w:val="00B565AE"/>
    <w:rsid w:val="00B7656F"/>
    <w:rsid w:val="00B82063"/>
    <w:rsid w:val="00BA1F3C"/>
    <w:rsid w:val="00BC36AB"/>
    <w:rsid w:val="00BD01F8"/>
    <w:rsid w:val="00BE5BC0"/>
    <w:rsid w:val="00BF797D"/>
    <w:rsid w:val="00BF7D6E"/>
    <w:rsid w:val="00C22B85"/>
    <w:rsid w:val="00C3251D"/>
    <w:rsid w:val="00C32BAA"/>
    <w:rsid w:val="00C504C6"/>
    <w:rsid w:val="00C532C5"/>
    <w:rsid w:val="00C55A89"/>
    <w:rsid w:val="00C61699"/>
    <w:rsid w:val="00C65CAB"/>
    <w:rsid w:val="00C72249"/>
    <w:rsid w:val="00C934CB"/>
    <w:rsid w:val="00CA35EB"/>
    <w:rsid w:val="00CB6CD3"/>
    <w:rsid w:val="00CE4512"/>
    <w:rsid w:val="00CF4D8E"/>
    <w:rsid w:val="00D10E53"/>
    <w:rsid w:val="00D1726D"/>
    <w:rsid w:val="00D17F3E"/>
    <w:rsid w:val="00D317FF"/>
    <w:rsid w:val="00D77C55"/>
    <w:rsid w:val="00D82B32"/>
    <w:rsid w:val="00DA51F6"/>
    <w:rsid w:val="00DF6FC9"/>
    <w:rsid w:val="00E027C5"/>
    <w:rsid w:val="00E11556"/>
    <w:rsid w:val="00E21B76"/>
    <w:rsid w:val="00E66DE6"/>
    <w:rsid w:val="00E835D0"/>
    <w:rsid w:val="00EB0231"/>
    <w:rsid w:val="00EC5C83"/>
    <w:rsid w:val="00EF1849"/>
    <w:rsid w:val="00EF2400"/>
    <w:rsid w:val="00F033DF"/>
    <w:rsid w:val="00F073F0"/>
    <w:rsid w:val="00F13DED"/>
    <w:rsid w:val="00F32330"/>
    <w:rsid w:val="00F54FA3"/>
    <w:rsid w:val="00F67EFE"/>
    <w:rsid w:val="00FB5744"/>
    <w:rsid w:val="00FB750F"/>
    <w:rsid w:val="00FD0C5B"/>
    <w:rsid w:val="00FF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40E"/>
    <w:pPr>
      <w:spacing w:after="0" w:line="240" w:lineRule="auto"/>
    </w:pPr>
  </w:style>
  <w:style w:type="paragraph" w:customStyle="1" w:styleId="ConsPlusNonformat">
    <w:name w:val="ConsPlusNonformat"/>
    <w:rsid w:val="009A5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5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4">
    <w:name w:val="footer"/>
    <w:basedOn w:val="a"/>
    <w:link w:val="a5"/>
    <w:rsid w:val="009A51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A51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A510B"/>
  </w:style>
  <w:style w:type="paragraph" w:styleId="a7">
    <w:name w:val="header"/>
    <w:basedOn w:val="a"/>
    <w:link w:val="a8"/>
    <w:uiPriority w:val="99"/>
    <w:semiHidden/>
    <w:unhideWhenUsed/>
    <w:rsid w:val="00AE48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4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F2D77"/>
    <w:rPr>
      <w:color w:val="0000FF"/>
      <w:u w:val="single"/>
    </w:rPr>
  </w:style>
  <w:style w:type="character" w:styleId="aa">
    <w:name w:val="Strong"/>
    <w:basedOn w:val="a0"/>
    <w:uiPriority w:val="22"/>
    <w:qFormat/>
    <w:rsid w:val="00247C82"/>
    <w:rPr>
      <w:b/>
      <w:bCs/>
    </w:rPr>
  </w:style>
  <w:style w:type="paragraph" w:styleId="ab">
    <w:name w:val="List Paragraph"/>
    <w:basedOn w:val="a"/>
    <w:uiPriority w:val="34"/>
    <w:qFormat/>
    <w:rsid w:val="00B25E8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772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72D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C3251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B3508E-3B5A-4CB4-B5F6-E6F1851C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bystrushkina_ka</dc:creator>
  <cp:lastModifiedBy>Краснощекова О.А.</cp:lastModifiedBy>
  <cp:revision>2</cp:revision>
  <cp:lastPrinted>2020-12-02T03:43:00Z</cp:lastPrinted>
  <dcterms:created xsi:type="dcterms:W3CDTF">2025-01-14T05:18:00Z</dcterms:created>
  <dcterms:modified xsi:type="dcterms:W3CDTF">2025-01-14T05:18:00Z</dcterms:modified>
</cp:coreProperties>
</file>