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D00" w:rsidRPr="006C0FAD" w:rsidRDefault="00A66D00" w:rsidP="001E63B2">
      <w:pPr>
        <w:ind w:firstLine="5400"/>
        <w:jc w:val="right"/>
        <w:rPr>
          <w:szCs w:val="26"/>
        </w:rPr>
      </w:pPr>
      <w:r w:rsidRPr="006C0FAD">
        <w:rPr>
          <w:szCs w:val="26"/>
        </w:rPr>
        <w:t xml:space="preserve">Приложение </w:t>
      </w:r>
      <w:r w:rsidR="00D823E8">
        <w:rPr>
          <w:szCs w:val="26"/>
        </w:rPr>
        <w:t>4</w:t>
      </w:r>
    </w:p>
    <w:tbl>
      <w:tblPr>
        <w:tblW w:w="9770" w:type="dxa"/>
        <w:tblInd w:w="88" w:type="dxa"/>
        <w:tblLayout w:type="fixed"/>
        <w:tblLook w:val="0000"/>
      </w:tblPr>
      <w:tblGrid>
        <w:gridCol w:w="9770"/>
      </w:tblGrid>
      <w:tr w:rsidR="00A66D00" w:rsidRPr="006C0FAD" w:rsidTr="00054701">
        <w:trPr>
          <w:trHeight w:val="330"/>
        </w:trPr>
        <w:tc>
          <w:tcPr>
            <w:tcW w:w="97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66D00" w:rsidRPr="006C0FAD" w:rsidRDefault="00A66D00" w:rsidP="0042059E">
            <w:pPr>
              <w:jc w:val="right"/>
              <w:rPr>
                <w:szCs w:val="26"/>
              </w:rPr>
            </w:pPr>
            <w:r w:rsidRPr="006C0FAD">
              <w:rPr>
                <w:szCs w:val="26"/>
              </w:rPr>
              <w:t xml:space="preserve">к Закону Челябинской области </w:t>
            </w:r>
          </w:p>
          <w:p w:rsidR="00A66D00" w:rsidRPr="006C0FAD" w:rsidRDefault="00A66D00" w:rsidP="0042059E">
            <w:pPr>
              <w:jc w:val="right"/>
              <w:rPr>
                <w:szCs w:val="26"/>
              </w:rPr>
            </w:pPr>
            <w:r w:rsidRPr="006C0FAD">
              <w:rPr>
                <w:szCs w:val="26"/>
              </w:rPr>
              <w:t>«Об исполнении областного</w:t>
            </w:r>
          </w:p>
          <w:p w:rsidR="00A66D00" w:rsidRPr="006C0FAD" w:rsidRDefault="00A66D00" w:rsidP="00162F96">
            <w:pPr>
              <w:jc w:val="right"/>
              <w:rPr>
                <w:szCs w:val="26"/>
              </w:rPr>
            </w:pPr>
            <w:r w:rsidRPr="006C0FAD">
              <w:rPr>
                <w:szCs w:val="26"/>
              </w:rPr>
              <w:t>бюджета за 20</w:t>
            </w:r>
            <w:r w:rsidR="0016658B">
              <w:rPr>
                <w:szCs w:val="26"/>
              </w:rPr>
              <w:t>2</w:t>
            </w:r>
            <w:r w:rsidR="00162F96">
              <w:rPr>
                <w:szCs w:val="26"/>
              </w:rPr>
              <w:t>2</w:t>
            </w:r>
            <w:r w:rsidRPr="006C0FAD">
              <w:rPr>
                <w:szCs w:val="26"/>
              </w:rPr>
              <w:t xml:space="preserve"> год»</w:t>
            </w:r>
          </w:p>
        </w:tc>
      </w:tr>
      <w:tr w:rsidR="00A66D00" w:rsidRPr="006C0FAD" w:rsidTr="00054701">
        <w:trPr>
          <w:trHeight w:val="330"/>
        </w:trPr>
        <w:tc>
          <w:tcPr>
            <w:tcW w:w="97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66D00" w:rsidRPr="006C0FAD" w:rsidRDefault="00A66D00" w:rsidP="003A34AE">
            <w:pPr>
              <w:jc w:val="right"/>
              <w:rPr>
                <w:szCs w:val="26"/>
              </w:rPr>
            </w:pPr>
            <w:r w:rsidRPr="006C0FAD">
              <w:rPr>
                <w:szCs w:val="26"/>
              </w:rPr>
              <w:t xml:space="preserve">от </w:t>
            </w:r>
            <w:r w:rsidR="001973DF">
              <w:rPr>
                <w:szCs w:val="26"/>
              </w:rPr>
              <w:t>_</w:t>
            </w:r>
            <w:r w:rsidRPr="006C0FAD">
              <w:rPr>
                <w:szCs w:val="26"/>
              </w:rPr>
              <w:t>_</w:t>
            </w:r>
            <w:r w:rsidR="006C0FAD">
              <w:rPr>
                <w:szCs w:val="26"/>
              </w:rPr>
              <w:t>_</w:t>
            </w:r>
            <w:r w:rsidRPr="006C0FAD">
              <w:rPr>
                <w:szCs w:val="26"/>
              </w:rPr>
              <w:t>_</w:t>
            </w:r>
            <w:r w:rsidR="009C0F5C">
              <w:rPr>
                <w:szCs w:val="26"/>
              </w:rPr>
              <w:t>__</w:t>
            </w:r>
            <w:r w:rsidRPr="006C0FAD">
              <w:rPr>
                <w:szCs w:val="26"/>
              </w:rPr>
              <w:t>____</w:t>
            </w:r>
            <w:r w:rsidR="006F1A4D">
              <w:rPr>
                <w:szCs w:val="26"/>
              </w:rPr>
              <w:t>__</w:t>
            </w:r>
            <w:r w:rsidR="003A34AE">
              <w:rPr>
                <w:szCs w:val="26"/>
              </w:rPr>
              <w:t>_</w:t>
            </w:r>
            <w:r w:rsidR="009C0F5C">
              <w:rPr>
                <w:szCs w:val="26"/>
              </w:rPr>
              <w:t xml:space="preserve"> </w:t>
            </w:r>
            <w:r w:rsidRPr="006C0FAD">
              <w:rPr>
                <w:szCs w:val="26"/>
              </w:rPr>
              <w:t>№ _____</w:t>
            </w:r>
            <w:r w:rsidR="00BD52A2">
              <w:rPr>
                <w:szCs w:val="26"/>
              </w:rPr>
              <w:t>_</w:t>
            </w:r>
            <w:r w:rsidR="006F1A4D">
              <w:rPr>
                <w:szCs w:val="26"/>
              </w:rPr>
              <w:t>_</w:t>
            </w:r>
            <w:r w:rsidR="00BD52A2">
              <w:rPr>
                <w:szCs w:val="26"/>
              </w:rPr>
              <w:t>_</w:t>
            </w:r>
          </w:p>
        </w:tc>
      </w:tr>
    </w:tbl>
    <w:p w:rsidR="00A66D00" w:rsidRPr="006C0FAD" w:rsidRDefault="00A66D00" w:rsidP="008A2F08">
      <w:pPr>
        <w:pStyle w:val="ConsTitle"/>
        <w:widowControl/>
        <w:ind w:right="141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A66D00" w:rsidRPr="003A37BB" w:rsidRDefault="00EF5505" w:rsidP="00A66D00">
      <w:pPr>
        <w:widowControl w:val="0"/>
        <w:suppressAutoHyphens/>
        <w:jc w:val="center"/>
        <w:rPr>
          <w:b/>
          <w:szCs w:val="26"/>
        </w:rPr>
      </w:pPr>
      <w:r w:rsidRPr="003A37BB">
        <w:rPr>
          <w:b/>
          <w:szCs w:val="26"/>
        </w:rPr>
        <w:t>Источники</w:t>
      </w:r>
      <w:r w:rsidR="00467BA1" w:rsidRPr="003A37BB">
        <w:rPr>
          <w:b/>
          <w:szCs w:val="26"/>
        </w:rPr>
        <w:t xml:space="preserve"> </w:t>
      </w:r>
      <w:r w:rsidR="00A66D00" w:rsidRPr="003A37BB">
        <w:rPr>
          <w:b/>
          <w:szCs w:val="26"/>
        </w:rPr>
        <w:t>финансирования дефицита областного бюджета</w:t>
      </w:r>
      <w:r w:rsidR="0031724C">
        <w:rPr>
          <w:b/>
          <w:szCs w:val="26"/>
        </w:rPr>
        <w:t xml:space="preserve"> </w:t>
      </w:r>
      <w:r w:rsidRPr="003A37BB">
        <w:rPr>
          <w:b/>
          <w:szCs w:val="26"/>
        </w:rPr>
        <w:t>за</w:t>
      </w:r>
      <w:r w:rsidR="0023082E">
        <w:rPr>
          <w:b/>
          <w:szCs w:val="26"/>
        </w:rPr>
        <w:br/>
      </w:r>
      <w:r w:rsidRPr="003A37BB">
        <w:rPr>
          <w:b/>
          <w:szCs w:val="26"/>
        </w:rPr>
        <w:t>20</w:t>
      </w:r>
      <w:r w:rsidR="0016658B">
        <w:rPr>
          <w:b/>
          <w:szCs w:val="26"/>
        </w:rPr>
        <w:t>2</w:t>
      </w:r>
      <w:r w:rsidR="00162F96">
        <w:rPr>
          <w:b/>
          <w:szCs w:val="26"/>
        </w:rPr>
        <w:t>2</w:t>
      </w:r>
      <w:r w:rsidRPr="003A37BB">
        <w:rPr>
          <w:b/>
          <w:szCs w:val="26"/>
        </w:rPr>
        <w:t xml:space="preserve"> год </w:t>
      </w:r>
      <w:r w:rsidR="00A66D00" w:rsidRPr="003A37BB">
        <w:rPr>
          <w:b/>
          <w:szCs w:val="26"/>
        </w:rPr>
        <w:t xml:space="preserve">по кодам </w:t>
      </w:r>
      <w:proofErr w:type="gramStart"/>
      <w:r w:rsidR="00A66D00" w:rsidRPr="003A37BB">
        <w:rPr>
          <w:b/>
          <w:szCs w:val="26"/>
        </w:rPr>
        <w:t>классификации источников финансирования дефицитов бюджетов</w:t>
      </w:r>
      <w:proofErr w:type="gramEnd"/>
      <w:r w:rsidR="00A66D00" w:rsidRPr="003A37BB">
        <w:rPr>
          <w:b/>
          <w:szCs w:val="26"/>
        </w:rPr>
        <w:t xml:space="preserve"> </w:t>
      </w:r>
    </w:p>
    <w:p w:rsidR="009905F5" w:rsidRPr="006C0FAD" w:rsidRDefault="009905F5" w:rsidP="00A66D00">
      <w:pPr>
        <w:widowControl w:val="0"/>
        <w:suppressAutoHyphens/>
        <w:jc w:val="center"/>
        <w:rPr>
          <w:szCs w:val="26"/>
        </w:rPr>
      </w:pPr>
    </w:p>
    <w:p w:rsidR="00693165" w:rsidRPr="006C0FAD" w:rsidRDefault="00693165" w:rsidP="003C2DC5">
      <w:pPr>
        <w:spacing w:after="20"/>
        <w:ind w:left="-198" w:firstLine="198"/>
        <w:jc w:val="right"/>
        <w:rPr>
          <w:szCs w:val="26"/>
        </w:rPr>
      </w:pPr>
      <w:r w:rsidRPr="006C0FAD">
        <w:rPr>
          <w:szCs w:val="26"/>
        </w:rPr>
        <w:t>(тыс. рублей)</w:t>
      </w:r>
    </w:p>
    <w:tbl>
      <w:tblPr>
        <w:tblW w:w="4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3276"/>
        <w:gridCol w:w="4537"/>
        <w:gridCol w:w="1840"/>
      </w:tblGrid>
      <w:tr w:rsidR="00557DFB" w:rsidRPr="006C0FAD" w:rsidTr="009273BA">
        <w:trPr>
          <w:trHeight w:val="122"/>
          <w:tblHeader/>
        </w:trPr>
        <w:tc>
          <w:tcPr>
            <w:tcW w:w="1697" w:type="pct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57DFB" w:rsidRPr="006C0FAD" w:rsidRDefault="004B2991" w:rsidP="004B2991">
            <w:pPr>
              <w:jc w:val="center"/>
              <w:rPr>
                <w:szCs w:val="26"/>
              </w:rPr>
            </w:pPr>
            <w:r w:rsidRPr="006C0FAD">
              <w:rPr>
                <w:szCs w:val="26"/>
              </w:rPr>
              <w:t>Код бюджетной классиф</w:t>
            </w:r>
            <w:r w:rsidRPr="006C0FAD">
              <w:rPr>
                <w:szCs w:val="26"/>
              </w:rPr>
              <w:t>и</w:t>
            </w:r>
            <w:r w:rsidRPr="006C0FAD">
              <w:rPr>
                <w:szCs w:val="26"/>
              </w:rPr>
              <w:t>кации</w:t>
            </w:r>
            <w:r>
              <w:rPr>
                <w:szCs w:val="26"/>
              </w:rPr>
              <w:t xml:space="preserve"> Российской Федер</w:t>
            </w:r>
            <w:r>
              <w:rPr>
                <w:szCs w:val="26"/>
              </w:rPr>
              <w:t>а</w:t>
            </w:r>
            <w:r>
              <w:rPr>
                <w:szCs w:val="26"/>
              </w:rPr>
              <w:t>ции</w:t>
            </w:r>
          </w:p>
        </w:tc>
        <w:tc>
          <w:tcPr>
            <w:tcW w:w="2350" w:type="pct"/>
            <w:tcBorders>
              <w:bottom w:val="single" w:sz="4" w:space="0" w:color="auto"/>
            </w:tcBorders>
          </w:tcPr>
          <w:p w:rsidR="00557DFB" w:rsidRPr="006C0FAD" w:rsidRDefault="004B2991" w:rsidP="004D2748">
            <w:pPr>
              <w:suppressAutoHyphens/>
              <w:jc w:val="center"/>
              <w:rPr>
                <w:szCs w:val="26"/>
              </w:rPr>
            </w:pPr>
            <w:r w:rsidRPr="006C0FAD">
              <w:rPr>
                <w:szCs w:val="26"/>
              </w:rPr>
              <w:t>Наименование</w:t>
            </w:r>
          </w:p>
        </w:tc>
        <w:tc>
          <w:tcPr>
            <w:tcW w:w="953" w:type="pct"/>
            <w:tcBorders>
              <w:bottom w:val="single" w:sz="4" w:space="0" w:color="auto"/>
            </w:tcBorders>
            <w:vAlign w:val="center"/>
          </w:tcPr>
          <w:p w:rsidR="00557DFB" w:rsidRPr="006C0FAD" w:rsidRDefault="00557DFB" w:rsidP="004D2748">
            <w:pPr>
              <w:suppressAutoHyphens/>
              <w:jc w:val="center"/>
              <w:rPr>
                <w:szCs w:val="26"/>
              </w:rPr>
            </w:pPr>
            <w:r w:rsidRPr="006C0FAD">
              <w:rPr>
                <w:szCs w:val="26"/>
              </w:rPr>
              <w:t>Сумма</w:t>
            </w:r>
          </w:p>
        </w:tc>
      </w:tr>
      <w:tr w:rsidR="0054470C" w:rsidTr="009273BA">
        <w:trPr>
          <w:trHeight w:val="122"/>
        </w:trPr>
        <w:tc>
          <w:tcPr>
            <w:tcW w:w="1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B2991" w:rsidRDefault="004B2991" w:rsidP="004D2748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000 01 00 00 00 00 0000 000</w:t>
            </w:r>
          </w:p>
        </w:tc>
        <w:tc>
          <w:tcPr>
            <w:tcW w:w="23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470C" w:rsidRDefault="004B2991" w:rsidP="003D5BE1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Источники внутреннего финансиров</w:t>
            </w:r>
            <w:r>
              <w:rPr>
                <w:rFonts w:ascii="Times New Roman" w:hAnsi="Times New Roman" w:cs="Times New Roman"/>
                <w:sz w:val="26"/>
              </w:rPr>
              <w:t>а</w:t>
            </w:r>
            <w:r>
              <w:rPr>
                <w:rFonts w:ascii="Times New Roman" w:hAnsi="Times New Roman" w:cs="Times New Roman"/>
                <w:sz w:val="26"/>
              </w:rPr>
              <w:t>ния дефицитов бюджетов</w:t>
            </w:r>
          </w:p>
        </w:tc>
        <w:tc>
          <w:tcPr>
            <w:tcW w:w="9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470C" w:rsidRDefault="00DD795D" w:rsidP="004D2748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24 228 253,54</w:t>
            </w:r>
          </w:p>
        </w:tc>
      </w:tr>
      <w:tr w:rsidR="0054470C" w:rsidTr="009273BA">
        <w:trPr>
          <w:trHeight w:val="122"/>
        </w:trPr>
        <w:tc>
          <w:tcPr>
            <w:tcW w:w="1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B2991" w:rsidRPr="004B2991" w:rsidRDefault="004B2991" w:rsidP="004D2748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B2991">
              <w:rPr>
                <w:rFonts w:ascii="Times New Roman" w:hAnsi="Times New Roman" w:cs="Times New Roman"/>
                <w:sz w:val="26"/>
                <w:szCs w:val="26"/>
              </w:rPr>
              <w:t xml:space="preserve">005 </w:t>
            </w:r>
            <w:r w:rsidR="00DD795D" w:rsidRPr="00DD795D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 w:rsidR="00DD795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D795D" w:rsidRPr="00DD795D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  <w:r w:rsidR="00DD795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D795D" w:rsidRPr="00DD795D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 w:rsidR="00DD795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D795D" w:rsidRPr="00DD795D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DD795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D795D" w:rsidRPr="00DD795D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r w:rsidR="00DD795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D795D" w:rsidRPr="00DD795D">
              <w:rPr>
                <w:rFonts w:ascii="Times New Roman" w:hAnsi="Times New Roman" w:cs="Times New Roman"/>
                <w:sz w:val="26"/>
                <w:szCs w:val="26"/>
              </w:rPr>
              <w:t>2700</w:t>
            </w:r>
            <w:r w:rsidR="00DD795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D795D" w:rsidRPr="00DD795D">
              <w:rPr>
                <w:rFonts w:ascii="Times New Roman" w:hAnsi="Times New Roman" w:cs="Times New Roman"/>
                <w:sz w:val="26"/>
                <w:szCs w:val="26"/>
              </w:rPr>
              <w:t>710</w:t>
            </w:r>
          </w:p>
        </w:tc>
        <w:tc>
          <w:tcPr>
            <w:tcW w:w="23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470C" w:rsidRPr="004B2991" w:rsidRDefault="00DD795D" w:rsidP="00DD795D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D795D">
              <w:rPr>
                <w:rFonts w:ascii="Times New Roman" w:hAnsi="Times New Roman" w:cs="Times New Roman"/>
                <w:sz w:val="26"/>
                <w:szCs w:val="26"/>
              </w:rPr>
              <w:t>Привлечение кредитов из других бю</w:t>
            </w:r>
            <w:r w:rsidRPr="00DD795D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DD795D">
              <w:rPr>
                <w:rFonts w:ascii="Times New Roman" w:hAnsi="Times New Roman" w:cs="Times New Roman"/>
                <w:sz w:val="26"/>
                <w:szCs w:val="26"/>
              </w:rPr>
              <w:t>жетов бюджетной системы РФ  (бю</w:t>
            </w:r>
            <w:r w:rsidRPr="00DD795D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DD795D">
              <w:rPr>
                <w:rFonts w:ascii="Times New Roman" w:hAnsi="Times New Roman" w:cs="Times New Roman"/>
                <w:sz w:val="26"/>
                <w:szCs w:val="26"/>
              </w:rPr>
              <w:t>жетные кредиты, полученные из фед</w:t>
            </w:r>
            <w:r w:rsidRPr="00DD795D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D795D">
              <w:rPr>
                <w:rFonts w:ascii="Times New Roman" w:hAnsi="Times New Roman" w:cs="Times New Roman"/>
                <w:sz w:val="26"/>
                <w:szCs w:val="26"/>
              </w:rPr>
              <w:t>рального бюджета на финансовое обе</w:t>
            </w:r>
            <w:r w:rsidRPr="00DD795D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DD795D">
              <w:rPr>
                <w:rFonts w:ascii="Times New Roman" w:hAnsi="Times New Roman" w:cs="Times New Roman"/>
                <w:sz w:val="26"/>
                <w:szCs w:val="26"/>
              </w:rPr>
              <w:t>печение реализации инфраструктурных проектов)</w:t>
            </w:r>
          </w:p>
        </w:tc>
        <w:tc>
          <w:tcPr>
            <w:tcW w:w="9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470C" w:rsidRDefault="00DD795D" w:rsidP="00AE3553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14 878 540,00</w:t>
            </w:r>
          </w:p>
        </w:tc>
      </w:tr>
      <w:tr w:rsidR="0054470C" w:rsidRPr="00582C00" w:rsidTr="009273BA">
        <w:trPr>
          <w:trHeight w:val="122"/>
        </w:trPr>
        <w:tc>
          <w:tcPr>
            <w:tcW w:w="1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B2991" w:rsidRPr="004B2991" w:rsidRDefault="004B2991" w:rsidP="00AE3553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4B2991">
              <w:rPr>
                <w:rFonts w:ascii="Times New Roman" w:hAnsi="Times New Roman" w:cs="Times New Roman"/>
                <w:sz w:val="26"/>
                <w:szCs w:val="26"/>
              </w:rPr>
              <w:t xml:space="preserve">005 </w:t>
            </w:r>
            <w:r w:rsidR="00DD795D" w:rsidRPr="00DD795D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 w:rsidR="00DD795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D795D" w:rsidRPr="00DD795D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  <w:r w:rsidR="00DD795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D795D" w:rsidRPr="00DD795D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 w:rsidR="00DD795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D795D" w:rsidRPr="00DD795D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DD795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D795D" w:rsidRPr="00DD795D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r w:rsidR="00DD795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D795D" w:rsidRPr="00DD795D">
              <w:rPr>
                <w:rFonts w:ascii="Times New Roman" w:hAnsi="Times New Roman" w:cs="Times New Roman"/>
                <w:sz w:val="26"/>
                <w:szCs w:val="26"/>
              </w:rPr>
              <w:t>2900</w:t>
            </w:r>
            <w:r w:rsidR="00DD795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D795D" w:rsidRPr="00DD795D">
              <w:rPr>
                <w:rFonts w:ascii="Times New Roman" w:hAnsi="Times New Roman" w:cs="Times New Roman"/>
                <w:sz w:val="26"/>
                <w:szCs w:val="26"/>
              </w:rPr>
              <w:t>710</w:t>
            </w:r>
          </w:p>
        </w:tc>
        <w:tc>
          <w:tcPr>
            <w:tcW w:w="23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470C" w:rsidRPr="00EA2506" w:rsidRDefault="00DD795D" w:rsidP="00EA2506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6"/>
              </w:rPr>
            </w:pPr>
            <w:proofErr w:type="gramStart"/>
            <w:r w:rsidRPr="00DD795D">
              <w:rPr>
                <w:rFonts w:ascii="Times New Roman" w:hAnsi="Times New Roman" w:cs="Times New Roman"/>
                <w:sz w:val="26"/>
              </w:rPr>
              <w:t>Привлечение кредитов из других бю</w:t>
            </w:r>
            <w:r w:rsidRPr="00DD795D">
              <w:rPr>
                <w:rFonts w:ascii="Times New Roman" w:hAnsi="Times New Roman" w:cs="Times New Roman"/>
                <w:sz w:val="26"/>
              </w:rPr>
              <w:t>д</w:t>
            </w:r>
            <w:r w:rsidRPr="00DD795D">
              <w:rPr>
                <w:rFonts w:ascii="Times New Roman" w:hAnsi="Times New Roman" w:cs="Times New Roman"/>
                <w:sz w:val="26"/>
              </w:rPr>
              <w:t>жетов бюджетной системы Российской Федерации (бюджетные кредиты, пол</w:t>
            </w:r>
            <w:r w:rsidRPr="00DD795D">
              <w:rPr>
                <w:rFonts w:ascii="Times New Roman" w:hAnsi="Times New Roman" w:cs="Times New Roman"/>
                <w:sz w:val="26"/>
              </w:rPr>
              <w:t>у</w:t>
            </w:r>
            <w:r w:rsidRPr="00DD795D">
              <w:rPr>
                <w:rFonts w:ascii="Times New Roman" w:hAnsi="Times New Roman" w:cs="Times New Roman"/>
                <w:sz w:val="26"/>
              </w:rPr>
              <w:t>ченные из федерального бюджета для погашения долговых обязательств суб</w:t>
            </w:r>
            <w:r w:rsidRPr="00DD795D">
              <w:rPr>
                <w:rFonts w:ascii="Times New Roman" w:hAnsi="Times New Roman" w:cs="Times New Roman"/>
                <w:sz w:val="26"/>
              </w:rPr>
              <w:t>ъ</w:t>
            </w:r>
            <w:r w:rsidRPr="00DD795D">
              <w:rPr>
                <w:rFonts w:ascii="Times New Roman" w:hAnsi="Times New Roman" w:cs="Times New Roman"/>
                <w:sz w:val="26"/>
              </w:rPr>
              <w:t>екта Российской Федерации (муниц</w:t>
            </w:r>
            <w:r w:rsidRPr="00DD795D">
              <w:rPr>
                <w:rFonts w:ascii="Times New Roman" w:hAnsi="Times New Roman" w:cs="Times New Roman"/>
                <w:sz w:val="26"/>
              </w:rPr>
              <w:t>и</w:t>
            </w:r>
            <w:r w:rsidRPr="00DD795D">
              <w:rPr>
                <w:rFonts w:ascii="Times New Roman" w:hAnsi="Times New Roman" w:cs="Times New Roman"/>
                <w:sz w:val="26"/>
              </w:rPr>
              <w:t>пального образования) в виде обяз</w:t>
            </w:r>
            <w:r w:rsidRPr="00DD795D">
              <w:rPr>
                <w:rFonts w:ascii="Times New Roman" w:hAnsi="Times New Roman" w:cs="Times New Roman"/>
                <w:sz w:val="26"/>
              </w:rPr>
              <w:t>а</w:t>
            </w:r>
            <w:r w:rsidRPr="00DD795D">
              <w:rPr>
                <w:rFonts w:ascii="Times New Roman" w:hAnsi="Times New Roman" w:cs="Times New Roman"/>
                <w:sz w:val="26"/>
              </w:rPr>
              <w:t>тельств по государственным (муниц</w:t>
            </w:r>
            <w:r w:rsidRPr="00DD795D">
              <w:rPr>
                <w:rFonts w:ascii="Times New Roman" w:hAnsi="Times New Roman" w:cs="Times New Roman"/>
                <w:sz w:val="26"/>
              </w:rPr>
              <w:t>и</w:t>
            </w:r>
            <w:r w:rsidRPr="00DD795D">
              <w:rPr>
                <w:rFonts w:ascii="Times New Roman" w:hAnsi="Times New Roman" w:cs="Times New Roman"/>
                <w:sz w:val="26"/>
              </w:rPr>
              <w:t>пальным) ценным бумагам субъекта Российской Федерации (муниципальн</w:t>
            </w:r>
            <w:r w:rsidRPr="00DD795D">
              <w:rPr>
                <w:rFonts w:ascii="Times New Roman" w:hAnsi="Times New Roman" w:cs="Times New Roman"/>
                <w:sz w:val="26"/>
              </w:rPr>
              <w:t>о</w:t>
            </w:r>
            <w:r w:rsidRPr="00DD795D">
              <w:rPr>
                <w:rFonts w:ascii="Times New Roman" w:hAnsi="Times New Roman" w:cs="Times New Roman"/>
                <w:sz w:val="26"/>
              </w:rPr>
              <w:t>го образования) и кредитам, получе</w:t>
            </w:r>
            <w:r w:rsidRPr="00DD795D">
              <w:rPr>
                <w:rFonts w:ascii="Times New Roman" w:hAnsi="Times New Roman" w:cs="Times New Roman"/>
                <w:sz w:val="26"/>
              </w:rPr>
              <w:t>н</w:t>
            </w:r>
            <w:r w:rsidRPr="00DD795D">
              <w:rPr>
                <w:rFonts w:ascii="Times New Roman" w:hAnsi="Times New Roman" w:cs="Times New Roman"/>
                <w:sz w:val="26"/>
              </w:rPr>
              <w:t>ным субъектом Российской Федерации (муниципальным образованием) от кр</w:t>
            </w:r>
            <w:r w:rsidRPr="00DD795D">
              <w:rPr>
                <w:rFonts w:ascii="Times New Roman" w:hAnsi="Times New Roman" w:cs="Times New Roman"/>
                <w:sz w:val="26"/>
              </w:rPr>
              <w:t>е</w:t>
            </w:r>
            <w:r w:rsidRPr="00DD795D">
              <w:rPr>
                <w:rFonts w:ascii="Times New Roman" w:hAnsi="Times New Roman" w:cs="Times New Roman"/>
                <w:sz w:val="26"/>
              </w:rPr>
              <w:t>дитных организаций, иностранных ба</w:t>
            </w:r>
            <w:r w:rsidRPr="00DD795D">
              <w:rPr>
                <w:rFonts w:ascii="Times New Roman" w:hAnsi="Times New Roman" w:cs="Times New Roman"/>
                <w:sz w:val="26"/>
              </w:rPr>
              <w:t>н</w:t>
            </w:r>
            <w:r w:rsidRPr="00DD795D">
              <w:rPr>
                <w:rFonts w:ascii="Times New Roman" w:hAnsi="Times New Roman" w:cs="Times New Roman"/>
                <w:sz w:val="26"/>
              </w:rPr>
              <w:t>ков и международных финансовых о</w:t>
            </w:r>
            <w:r w:rsidRPr="00DD795D">
              <w:rPr>
                <w:rFonts w:ascii="Times New Roman" w:hAnsi="Times New Roman" w:cs="Times New Roman"/>
                <w:sz w:val="26"/>
              </w:rPr>
              <w:t>р</w:t>
            </w:r>
            <w:r w:rsidRPr="00DD795D">
              <w:rPr>
                <w:rFonts w:ascii="Times New Roman" w:hAnsi="Times New Roman" w:cs="Times New Roman"/>
                <w:sz w:val="26"/>
              </w:rPr>
              <w:t>ганизаций)</w:t>
            </w:r>
            <w:proofErr w:type="gramEnd"/>
          </w:p>
        </w:tc>
        <w:tc>
          <w:tcPr>
            <w:tcW w:w="9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470C" w:rsidRPr="00582C00" w:rsidRDefault="00DD795D" w:rsidP="004D2748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2 478 609,65</w:t>
            </w:r>
          </w:p>
        </w:tc>
      </w:tr>
      <w:tr w:rsidR="00E42FB6" w:rsidTr="009273BA">
        <w:trPr>
          <w:trHeight w:val="122"/>
        </w:trPr>
        <w:tc>
          <w:tcPr>
            <w:tcW w:w="1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42FB6" w:rsidRPr="00EA2506" w:rsidRDefault="00E42FB6" w:rsidP="004D2748">
            <w:pPr>
              <w:pStyle w:val="ConsCell"/>
              <w:widowControl/>
              <w:ind w:right="14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005 </w:t>
            </w:r>
            <w:r w:rsidRPr="00E42FB6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2FB6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2FB6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2FB6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2FB6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2FB6">
              <w:rPr>
                <w:rFonts w:ascii="Times New Roman" w:hAnsi="Times New Roman" w:cs="Times New Roman"/>
                <w:sz w:val="26"/>
                <w:szCs w:val="26"/>
              </w:rPr>
              <w:t>0000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42FB6">
              <w:rPr>
                <w:rFonts w:ascii="Times New Roman" w:hAnsi="Times New Roman" w:cs="Times New Roman"/>
                <w:sz w:val="26"/>
                <w:szCs w:val="26"/>
              </w:rPr>
              <w:t>610</w:t>
            </w:r>
          </w:p>
        </w:tc>
        <w:tc>
          <w:tcPr>
            <w:tcW w:w="23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2FB6" w:rsidRPr="00DD795D" w:rsidRDefault="00E42FB6" w:rsidP="00EA2506">
            <w:pPr>
              <w:pStyle w:val="ConsCell"/>
              <w:widowControl/>
              <w:ind w:right="141"/>
              <w:jc w:val="both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Уменьшение</w:t>
            </w:r>
            <w:r w:rsidRPr="0088703D">
              <w:rPr>
                <w:rFonts w:ascii="Times New Roman" w:hAnsi="Times New Roman" w:cs="Times New Roman"/>
                <w:sz w:val="26"/>
              </w:rPr>
              <w:t xml:space="preserve"> прочих </w:t>
            </w:r>
            <w:proofErr w:type="gramStart"/>
            <w:r w:rsidRPr="0088703D">
              <w:rPr>
                <w:rFonts w:ascii="Times New Roman" w:hAnsi="Times New Roman" w:cs="Times New Roman"/>
                <w:sz w:val="26"/>
              </w:rPr>
              <w:t>остатков дене</w:t>
            </w:r>
            <w:r w:rsidRPr="0088703D">
              <w:rPr>
                <w:rFonts w:ascii="Times New Roman" w:hAnsi="Times New Roman" w:cs="Times New Roman"/>
                <w:sz w:val="26"/>
              </w:rPr>
              <w:t>ж</w:t>
            </w:r>
            <w:r w:rsidRPr="0088703D">
              <w:rPr>
                <w:rFonts w:ascii="Times New Roman" w:hAnsi="Times New Roman" w:cs="Times New Roman"/>
                <w:sz w:val="26"/>
              </w:rPr>
              <w:t>ных средств бюджетов субъектов Ро</w:t>
            </w:r>
            <w:r w:rsidRPr="0088703D">
              <w:rPr>
                <w:rFonts w:ascii="Times New Roman" w:hAnsi="Times New Roman" w:cs="Times New Roman"/>
                <w:sz w:val="26"/>
              </w:rPr>
              <w:t>с</w:t>
            </w:r>
            <w:r w:rsidRPr="0088703D">
              <w:rPr>
                <w:rFonts w:ascii="Times New Roman" w:hAnsi="Times New Roman" w:cs="Times New Roman"/>
                <w:sz w:val="26"/>
              </w:rPr>
              <w:t>сийской Федерации</w:t>
            </w:r>
            <w:proofErr w:type="gramEnd"/>
          </w:p>
        </w:tc>
        <w:tc>
          <w:tcPr>
            <w:tcW w:w="9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42FB6" w:rsidRDefault="00E42FB6" w:rsidP="00E42FB6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11 299 232,67</w:t>
            </w:r>
          </w:p>
        </w:tc>
      </w:tr>
      <w:tr w:rsidR="0054470C" w:rsidTr="009273BA">
        <w:trPr>
          <w:trHeight w:val="122"/>
        </w:trPr>
        <w:tc>
          <w:tcPr>
            <w:tcW w:w="1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A2506" w:rsidRPr="00EA2506" w:rsidRDefault="00EA2506" w:rsidP="004D2748">
            <w:pPr>
              <w:pStyle w:val="ConsCell"/>
              <w:widowControl/>
              <w:ind w:right="14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A2506">
              <w:rPr>
                <w:rFonts w:ascii="Times New Roman" w:hAnsi="Times New Roman" w:cs="Times New Roman"/>
                <w:sz w:val="26"/>
                <w:szCs w:val="26"/>
              </w:rPr>
              <w:t xml:space="preserve">005 </w:t>
            </w:r>
            <w:r w:rsidR="00DD795D" w:rsidRPr="00DD795D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 w:rsidR="00DD795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D795D" w:rsidRPr="00DD795D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r w:rsidR="00DD795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D795D" w:rsidRPr="00DD795D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  <w:r w:rsidR="00DD795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D795D" w:rsidRPr="00DD795D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 w:rsidR="00DD795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D795D" w:rsidRPr="00DD795D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r w:rsidR="00DD795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D795D" w:rsidRPr="00DD795D">
              <w:rPr>
                <w:rFonts w:ascii="Times New Roman" w:hAnsi="Times New Roman" w:cs="Times New Roman"/>
                <w:sz w:val="26"/>
                <w:szCs w:val="26"/>
              </w:rPr>
              <w:t>0000</w:t>
            </w:r>
            <w:r w:rsidR="00DD795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D795D" w:rsidRPr="00DD795D">
              <w:rPr>
                <w:rFonts w:ascii="Times New Roman" w:hAnsi="Times New Roman" w:cs="Times New Roman"/>
                <w:sz w:val="26"/>
                <w:szCs w:val="26"/>
              </w:rPr>
              <w:t>640</w:t>
            </w:r>
          </w:p>
        </w:tc>
        <w:tc>
          <w:tcPr>
            <w:tcW w:w="23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470C" w:rsidRPr="00EA2506" w:rsidRDefault="00DD795D" w:rsidP="00EA2506">
            <w:pPr>
              <w:pStyle w:val="ConsCell"/>
              <w:widowControl/>
              <w:ind w:right="141"/>
              <w:jc w:val="both"/>
              <w:rPr>
                <w:rFonts w:ascii="Times New Roman" w:hAnsi="Times New Roman" w:cs="Times New Roman"/>
                <w:sz w:val="26"/>
              </w:rPr>
            </w:pPr>
            <w:r w:rsidRPr="00DD795D">
              <w:rPr>
                <w:rFonts w:ascii="Times New Roman" w:hAnsi="Times New Roman" w:cs="Times New Roman"/>
                <w:sz w:val="26"/>
              </w:rPr>
              <w:t>Возврат бюджетных кредитов, предо</w:t>
            </w:r>
            <w:r w:rsidRPr="00DD795D">
              <w:rPr>
                <w:rFonts w:ascii="Times New Roman" w:hAnsi="Times New Roman" w:cs="Times New Roman"/>
                <w:sz w:val="26"/>
              </w:rPr>
              <w:t>с</w:t>
            </w:r>
            <w:r w:rsidRPr="00DD795D">
              <w:rPr>
                <w:rFonts w:ascii="Times New Roman" w:hAnsi="Times New Roman" w:cs="Times New Roman"/>
                <w:sz w:val="26"/>
              </w:rPr>
              <w:t>тавленных юридическим лицам из бюджетов субъектов Российской Ф</w:t>
            </w:r>
            <w:r w:rsidRPr="00DD795D">
              <w:rPr>
                <w:rFonts w:ascii="Times New Roman" w:hAnsi="Times New Roman" w:cs="Times New Roman"/>
                <w:sz w:val="26"/>
              </w:rPr>
              <w:t>е</w:t>
            </w:r>
            <w:r w:rsidRPr="00DD795D">
              <w:rPr>
                <w:rFonts w:ascii="Times New Roman" w:hAnsi="Times New Roman" w:cs="Times New Roman"/>
                <w:sz w:val="26"/>
              </w:rPr>
              <w:t>дерации в валюте Российской Федер</w:t>
            </w:r>
            <w:r w:rsidRPr="00DD795D">
              <w:rPr>
                <w:rFonts w:ascii="Times New Roman" w:hAnsi="Times New Roman" w:cs="Times New Roman"/>
                <w:sz w:val="26"/>
              </w:rPr>
              <w:t>а</w:t>
            </w:r>
            <w:r w:rsidRPr="00DD795D">
              <w:rPr>
                <w:rFonts w:ascii="Times New Roman" w:hAnsi="Times New Roman" w:cs="Times New Roman"/>
                <w:sz w:val="26"/>
              </w:rPr>
              <w:t>ции</w:t>
            </w:r>
          </w:p>
        </w:tc>
        <w:tc>
          <w:tcPr>
            <w:tcW w:w="9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470C" w:rsidRDefault="00DD795D" w:rsidP="00E42FB6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480,8</w:t>
            </w:r>
            <w:r w:rsidR="00E42FB6">
              <w:rPr>
                <w:rFonts w:ascii="Times New Roman" w:hAnsi="Times New Roman" w:cs="Times New Roman"/>
                <w:sz w:val="26"/>
              </w:rPr>
              <w:t>7</w:t>
            </w:r>
          </w:p>
        </w:tc>
      </w:tr>
      <w:tr w:rsidR="0054470C" w:rsidTr="009273BA">
        <w:trPr>
          <w:trHeight w:val="122"/>
        </w:trPr>
        <w:tc>
          <w:tcPr>
            <w:tcW w:w="1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A2506" w:rsidRPr="003D5BE1" w:rsidRDefault="00EA2506" w:rsidP="004D2748">
            <w:pPr>
              <w:pStyle w:val="ConsCell"/>
              <w:widowControl/>
              <w:ind w:right="14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5BE1">
              <w:rPr>
                <w:rFonts w:ascii="Times New Roman" w:hAnsi="Times New Roman" w:cs="Times New Roman"/>
                <w:sz w:val="26"/>
                <w:szCs w:val="26"/>
              </w:rPr>
              <w:t xml:space="preserve">005 </w:t>
            </w:r>
            <w:r w:rsidR="00DD795D" w:rsidRPr="00DD795D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 w:rsidR="00DD795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D795D" w:rsidRPr="00DD795D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r w:rsidR="00DD795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D795D" w:rsidRPr="00DD795D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  <w:r w:rsidR="00DD795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D795D" w:rsidRPr="00DD795D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r w:rsidR="00DD795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DD795D" w:rsidRPr="00DD795D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proofErr w:type="spellEnd"/>
            <w:r w:rsidR="00DD795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D795D" w:rsidRPr="00DD795D">
              <w:rPr>
                <w:rFonts w:ascii="Times New Roman" w:hAnsi="Times New Roman" w:cs="Times New Roman"/>
                <w:sz w:val="26"/>
                <w:szCs w:val="26"/>
              </w:rPr>
              <w:t>2900</w:t>
            </w:r>
            <w:r w:rsidR="00DD795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D795D" w:rsidRPr="00DD795D">
              <w:rPr>
                <w:rFonts w:ascii="Times New Roman" w:hAnsi="Times New Roman" w:cs="Times New Roman"/>
                <w:sz w:val="26"/>
                <w:szCs w:val="26"/>
              </w:rPr>
              <w:t>540</w:t>
            </w:r>
          </w:p>
        </w:tc>
        <w:tc>
          <w:tcPr>
            <w:tcW w:w="23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D5BE1" w:rsidRPr="003D5BE1" w:rsidRDefault="00DD795D" w:rsidP="003D5BE1">
            <w:pPr>
              <w:pStyle w:val="ConsCell"/>
              <w:widowControl/>
              <w:ind w:right="141"/>
              <w:jc w:val="both"/>
              <w:rPr>
                <w:rFonts w:ascii="Times New Roman" w:hAnsi="Times New Roman" w:cs="Times New Roman"/>
                <w:sz w:val="26"/>
              </w:rPr>
            </w:pPr>
            <w:proofErr w:type="gramStart"/>
            <w:r w:rsidRPr="00DD795D">
              <w:rPr>
                <w:rFonts w:ascii="Times New Roman" w:hAnsi="Times New Roman" w:cs="Times New Roman"/>
                <w:sz w:val="26"/>
              </w:rPr>
              <w:t xml:space="preserve">Предоставление бюджетных кредитов </w:t>
            </w:r>
            <w:r w:rsidRPr="00DD795D">
              <w:rPr>
                <w:rFonts w:ascii="Times New Roman" w:hAnsi="Times New Roman" w:cs="Times New Roman"/>
                <w:sz w:val="26"/>
              </w:rPr>
              <w:lastRenderedPageBreak/>
              <w:t>другим бюджетам бюджетной системы Российской Федерации из бюджетов субъектов Российской Федерации в валюте Российской Федерации (бю</w:t>
            </w:r>
            <w:r w:rsidRPr="00DD795D">
              <w:rPr>
                <w:rFonts w:ascii="Times New Roman" w:hAnsi="Times New Roman" w:cs="Times New Roman"/>
                <w:sz w:val="26"/>
              </w:rPr>
              <w:t>д</w:t>
            </w:r>
            <w:r w:rsidRPr="00DD795D">
              <w:rPr>
                <w:rFonts w:ascii="Times New Roman" w:hAnsi="Times New Roman" w:cs="Times New Roman"/>
                <w:sz w:val="26"/>
              </w:rPr>
              <w:t>жетные кредиты, предоставленные бюджетам муниципальных образов</w:t>
            </w:r>
            <w:r w:rsidRPr="00DD795D">
              <w:rPr>
                <w:rFonts w:ascii="Times New Roman" w:hAnsi="Times New Roman" w:cs="Times New Roman"/>
                <w:sz w:val="26"/>
              </w:rPr>
              <w:t>а</w:t>
            </w:r>
            <w:r w:rsidRPr="00DD795D">
              <w:rPr>
                <w:rFonts w:ascii="Times New Roman" w:hAnsi="Times New Roman" w:cs="Times New Roman"/>
                <w:sz w:val="26"/>
              </w:rPr>
              <w:t>ний для погашения долговых обяз</w:t>
            </w:r>
            <w:r w:rsidRPr="00DD795D">
              <w:rPr>
                <w:rFonts w:ascii="Times New Roman" w:hAnsi="Times New Roman" w:cs="Times New Roman"/>
                <w:sz w:val="26"/>
              </w:rPr>
              <w:t>а</w:t>
            </w:r>
            <w:r w:rsidRPr="00DD795D">
              <w:rPr>
                <w:rFonts w:ascii="Times New Roman" w:hAnsi="Times New Roman" w:cs="Times New Roman"/>
                <w:sz w:val="26"/>
              </w:rPr>
              <w:t>тельств муниципальных образований в виде обязательств по муниципальным ценным бумагам муниципального о</w:t>
            </w:r>
            <w:r w:rsidRPr="00DD795D">
              <w:rPr>
                <w:rFonts w:ascii="Times New Roman" w:hAnsi="Times New Roman" w:cs="Times New Roman"/>
                <w:sz w:val="26"/>
              </w:rPr>
              <w:t>б</w:t>
            </w:r>
            <w:r w:rsidRPr="00DD795D">
              <w:rPr>
                <w:rFonts w:ascii="Times New Roman" w:hAnsi="Times New Roman" w:cs="Times New Roman"/>
                <w:sz w:val="26"/>
              </w:rPr>
              <w:t>разования и кредитам, полученным муниципальным образованием от кр</w:t>
            </w:r>
            <w:r w:rsidRPr="00DD795D">
              <w:rPr>
                <w:rFonts w:ascii="Times New Roman" w:hAnsi="Times New Roman" w:cs="Times New Roman"/>
                <w:sz w:val="26"/>
              </w:rPr>
              <w:t>е</w:t>
            </w:r>
            <w:r w:rsidRPr="00DD795D">
              <w:rPr>
                <w:rFonts w:ascii="Times New Roman" w:hAnsi="Times New Roman" w:cs="Times New Roman"/>
                <w:sz w:val="26"/>
              </w:rPr>
              <w:t>дитных организаций, иностранных банков и международных финансовых организаций)</w:t>
            </w:r>
            <w:proofErr w:type="gramEnd"/>
          </w:p>
        </w:tc>
        <w:tc>
          <w:tcPr>
            <w:tcW w:w="9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470C" w:rsidRDefault="0054470C" w:rsidP="004D2748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</w:rPr>
            </w:pPr>
          </w:p>
          <w:p w:rsidR="00DD795D" w:rsidRDefault="00DD795D" w:rsidP="0016658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</w:rPr>
            </w:pPr>
          </w:p>
          <w:p w:rsidR="00DD795D" w:rsidRDefault="00DD795D" w:rsidP="0016658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</w:rPr>
            </w:pPr>
          </w:p>
          <w:p w:rsidR="00DD795D" w:rsidRDefault="00DD795D" w:rsidP="0016658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</w:rPr>
            </w:pPr>
          </w:p>
          <w:p w:rsidR="00DD795D" w:rsidRDefault="00DD795D" w:rsidP="0016658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</w:rPr>
            </w:pPr>
          </w:p>
          <w:p w:rsidR="00DD795D" w:rsidRDefault="00DD795D" w:rsidP="0016658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</w:rPr>
            </w:pPr>
          </w:p>
          <w:p w:rsidR="00DD795D" w:rsidRDefault="00DD795D" w:rsidP="0016658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</w:rPr>
            </w:pPr>
          </w:p>
          <w:p w:rsidR="00DD795D" w:rsidRDefault="00DD795D" w:rsidP="0016658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</w:rPr>
            </w:pPr>
          </w:p>
          <w:p w:rsidR="00DD795D" w:rsidRDefault="00DD795D" w:rsidP="0016658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</w:rPr>
            </w:pPr>
          </w:p>
          <w:p w:rsidR="00DD795D" w:rsidRDefault="00DD795D" w:rsidP="0016658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</w:rPr>
            </w:pPr>
          </w:p>
          <w:p w:rsidR="00DD795D" w:rsidRDefault="00DD795D" w:rsidP="0016658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</w:rPr>
            </w:pPr>
          </w:p>
          <w:p w:rsidR="00DD795D" w:rsidRDefault="00DD795D" w:rsidP="0016658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</w:rPr>
            </w:pPr>
          </w:p>
          <w:p w:rsidR="00DD795D" w:rsidRDefault="00DD795D" w:rsidP="0016658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</w:rPr>
            </w:pPr>
          </w:p>
          <w:p w:rsidR="00DD795D" w:rsidRDefault="00DD795D" w:rsidP="0016658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</w:rPr>
            </w:pPr>
          </w:p>
          <w:p w:rsidR="00DD795D" w:rsidRDefault="00DD795D" w:rsidP="0016658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</w:rPr>
            </w:pPr>
          </w:p>
          <w:p w:rsidR="0054470C" w:rsidRDefault="00DD795D" w:rsidP="0016658B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-2 478 609,65</w:t>
            </w:r>
          </w:p>
        </w:tc>
      </w:tr>
      <w:tr w:rsidR="009273BA" w:rsidTr="009273BA">
        <w:trPr>
          <w:trHeight w:val="122"/>
        </w:trPr>
        <w:tc>
          <w:tcPr>
            <w:tcW w:w="16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9273BA" w:rsidRPr="003D5BE1" w:rsidRDefault="009273BA" w:rsidP="004D2748">
            <w:pPr>
              <w:pStyle w:val="ConsCell"/>
              <w:widowControl/>
              <w:ind w:right="14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D5BE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005 </w:t>
            </w:r>
            <w:r w:rsidRPr="001649CE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649CE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649CE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649CE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649CE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649CE">
              <w:rPr>
                <w:rFonts w:ascii="Times New Roman" w:hAnsi="Times New Roman" w:cs="Times New Roman"/>
                <w:sz w:val="26"/>
                <w:szCs w:val="26"/>
              </w:rPr>
              <w:t>0000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649CE">
              <w:rPr>
                <w:rFonts w:ascii="Times New Roman" w:hAnsi="Times New Roman" w:cs="Times New Roman"/>
                <w:sz w:val="26"/>
                <w:szCs w:val="26"/>
              </w:rPr>
              <w:t>550</w:t>
            </w:r>
          </w:p>
        </w:tc>
        <w:tc>
          <w:tcPr>
            <w:tcW w:w="2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3BA" w:rsidRPr="00DD795D" w:rsidRDefault="009273BA" w:rsidP="003D5BE1">
            <w:pPr>
              <w:pStyle w:val="ConsCell"/>
              <w:widowControl/>
              <w:ind w:right="141"/>
              <w:jc w:val="both"/>
              <w:rPr>
                <w:rFonts w:ascii="Times New Roman" w:hAnsi="Times New Roman" w:cs="Times New Roman"/>
                <w:sz w:val="26"/>
              </w:rPr>
            </w:pPr>
            <w:proofErr w:type="gramStart"/>
            <w:r w:rsidRPr="001649CE">
              <w:rPr>
                <w:rFonts w:ascii="Times New Roman" w:hAnsi="Times New Roman" w:cs="Times New Roman"/>
                <w:spacing w:val="2"/>
                <w:sz w:val="26"/>
              </w:rPr>
              <w:t>Увеличение финансовых активов в собственности субъектов Российской Федерации за счет средств на казн</w:t>
            </w:r>
            <w:r w:rsidRPr="001649CE">
              <w:rPr>
                <w:rFonts w:ascii="Times New Roman" w:hAnsi="Times New Roman" w:cs="Times New Roman"/>
                <w:spacing w:val="2"/>
                <w:sz w:val="26"/>
              </w:rPr>
              <w:t>а</w:t>
            </w:r>
            <w:r w:rsidRPr="001649CE">
              <w:rPr>
                <w:rFonts w:ascii="Times New Roman" w:hAnsi="Times New Roman" w:cs="Times New Roman"/>
                <w:spacing w:val="2"/>
                <w:sz w:val="26"/>
              </w:rPr>
              <w:t>чейских счетах для осуществления и отражения операций с денежными средствами, поступающими во вр</w:t>
            </w:r>
            <w:r w:rsidRPr="001649CE">
              <w:rPr>
                <w:rFonts w:ascii="Times New Roman" w:hAnsi="Times New Roman" w:cs="Times New Roman"/>
                <w:spacing w:val="2"/>
                <w:sz w:val="26"/>
              </w:rPr>
              <w:t>е</w:t>
            </w:r>
            <w:r w:rsidRPr="001649CE">
              <w:rPr>
                <w:rFonts w:ascii="Times New Roman" w:hAnsi="Times New Roman" w:cs="Times New Roman"/>
                <w:spacing w:val="2"/>
                <w:sz w:val="26"/>
              </w:rPr>
              <w:t>менное распоряжение получателей средств бюджета субъекта Российской Федерации, казначейских счетах для осуществления и отражения операций с денежными средствами бюджетных и автономных учреждений, единых счетах бюджетов государственных внебюджетных фондов, казначейских счетах для осуществления и отраж</w:t>
            </w:r>
            <w:r w:rsidRPr="001649CE">
              <w:rPr>
                <w:rFonts w:ascii="Times New Roman" w:hAnsi="Times New Roman" w:cs="Times New Roman"/>
                <w:spacing w:val="2"/>
                <w:sz w:val="26"/>
              </w:rPr>
              <w:t>е</w:t>
            </w:r>
            <w:r w:rsidRPr="001649CE">
              <w:rPr>
                <w:rFonts w:ascii="Times New Roman" w:hAnsi="Times New Roman" w:cs="Times New Roman"/>
                <w:spacing w:val="2"/>
                <w:sz w:val="26"/>
              </w:rPr>
              <w:t>ния операций с</w:t>
            </w:r>
            <w:proofErr w:type="gramEnd"/>
            <w:r w:rsidRPr="001649CE">
              <w:rPr>
                <w:rFonts w:ascii="Times New Roman" w:hAnsi="Times New Roman" w:cs="Times New Roman"/>
                <w:spacing w:val="2"/>
                <w:sz w:val="26"/>
              </w:rPr>
              <w:t xml:space="preserve"> денежными средств</w:t>
            </w:r>
            <w:r w:rsidRPr="001649CE">
              <w:rPr>
                <w:rFonts w:ascii="Times New Roman" w:hAnsi="Times New Roman" w:cs="Times New Roman"/>
                <w:spacing w:val="2"/>
                <w:sz w:val="26"/>
              </w:rPr>
              <w:t>а</w:t>
            </w:r>
            <w:r w:rsidRPr="001649CE">
              <w:rPr>
                <w:rFonts w:ascii="Times New Roman" w:hAnsi="Times New Roman" w:cs="Times New Roman"/>
                <w:spacing w:val="2"/>
                <w:sz w:val="26"/>
              </w:rPr>
              <w:t>ми юридических лиц, не являющихся участниками бюджетного процесса, бюджетными и автономными учре</w:t>
            </w:r>
            <w:r w:rsidRPr="001649CE">
              <w:rPr>
                <w:rFonts w:ascii="Times New Roman" w:hAnsi="Times New Roman" w:cs="Times New Roman"/>
                <w:spacing w:val="2"/>
                <w:sz w:val="26"/>
              </w:rPr>
              <w:t>ж</w:t>
            </w:r>
            <w:r w:rsidRPr="001649CE">
              <w:rPr>
                <w:rFonts w:ascii="Times New Roman" w:hAnsi="Times New Roman" w:cs="Times New Roman"/>
                <w:spacing w:val="2"/>
                <w:sz w:val="26"/>
              </w:rPr>
              <w:t>дениями</w:t>
            </w:r>
          </w:p>
        </w:tc>
        <w:tc>
          <w:tcPr>
            <w:tcW w:w="9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73BA" w:rsidRDefault="009273BA" w:rsidP="009273BA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-1 950 000,00</w:t>
            </w:r>
          </w:p>
        </w:tc>
      </w:tr>
    </w:tbl>
    <w:p w:rsidR="00693165" w:rsidRDefault="00693165" w:rsidP="00E22C3B"/>
    <w:sectPr w:rsidR="00693165" w:rsidSect="000C7693">
      <w:footerReference w:type="even" r:id="rId7"/>
      <w:footerReference w:type="default" r:id="rId8"/>
      <w:pgSz w:w="11907" w:h="16840" w:code="9"/>
      <w:pgMar w:top="1134" w:right="567" w:bottom="1134" w:left="1701" w:header="851" w:footer="737" w:gutter="0"/>
      <w:pgNumType w:start="401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3E1A" w:rsidRDefault="004C3E1A">
      <w:r>
        <w:separator/>
      </w:r>
    </w:p>
  </w:endnote>
  <w:endnote w:type="continuationSeparator" w:id="0">
    <w:p w:rsidR="004C3E1A" w:rsidRDefault="004C3E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58B" w:rsidRDefault="000A79B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6658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6658B" w:rsidRDefault="0016658B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5190751"/>
      <w:docPartObj>
        <w:docPartGallery w:val="Page Numbers (Bottom of Page)"/>
        <w:docPartUnique/>
      </w:docPartObj>
    </w:sdtPr>
    <w:sdtContent>
      <w:p w:rsidR="0016658B" w:rsidRDefault="000A79B9">
        <w:pPr>
          <w:pStyle w:val="a4"/>
          <w:jc w:val="right"/>
        </w:pPr>
        <w:fldSimple w:instr=" PAGE   \* MERGEFORMAT ">
          <w:r w:rsidR="000C7693">
            <w:rPr>
              <w:noProof/>
            </w:rPr>
            <w:t>402</w:t>
          </w:r>
        </w:fldSimple>
      </w:p>
    </w:sdtContent>
  </w:sdt>
  <w:p w:rsidR="0016658B" w:rsidRDefault="0016658B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3E1A" w:rsidRDefault="004C3E1A">
      <w:r>
        <w:separator/>
      </w:r>
    </w:p>
  </w:footnote>
  <w:footnote w:type="continuationSeparator" w:id="0">
    <w:p w:rsidR="004C3E1A" w:rsidRDefault="004C3E1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60BE"/>
    <w:rsid w:val="00005D5E"/>
    <w:rsid w:val="00010C20"/>
    <w:rsid w:val="00036EF1"/>
    <w:rsid w:val="000378AA"/>
    <w:rsid w:val="00042BA9"/>
    <w:rsid w:val="00047D7C"/>
    <w:rsid w:val="00054701"/>
    <w:rsid w:val="00062FE9"/>
    <w:rsid w:val="00063252"/>
    <w:rsid w:val="0008216B"/>
    <w:rsid w:val="000A79B9"/>
    <w:rsid w:val="000B421D"/>
    <w:rsid w:val="000C719D"/>
    <w:rsid w:val="000C7693"/>
    <w:rsid w:val="000D26C6"/>
    <w:rsid w:val="000D2C41"/>
    <w:rsid w:val="000D490B"/>
    <w:rsid w:val="000E199D"/>
    <w:rsid w:val="000F4945"/>
    <w:rsid w:val="000F67E8"/>
    <w:rsid w:val="001032AB"/>
    <w:rsid w:val="0011021E"/>
    <w:rsid w:val="0012473E"/>
    <w:rsid w:val="00126A9E"/>
    <w:rsid w:val="00132DC8"/>
    <w:rsid w:val="00162F96"/>
    <w:rsid w:val="0016450A"/>
    <w:rsid w:val="001649CE"/>
    <w:rsid w:val="0016658B"/>
    <w:rsid w:val="00171EED"/>
    <w:rsid w:val="00173793"/>
    <w:rsid w:val="00185821"/>
    <w:rsid w:val="00186BD0"/>
    <w:rsid w:val="001973DF"/>
    <w:rsid w:val="001A0EC9"/>
    <w:rsid w:val="001B0491"/>
    <w:rsid w:val="001B36F5"/>
    <w:rsid w:val="001D1BCD"/>
    <w:rsid w:val="001D2649"/>
    <w:rsid w:val="001D3F7A"/>
    <w:rsid w:val="001E1F96"/>
    <w:rsid w:val="001E63B2"/>
    <w:rsid w:val="00207F10"/>
    <w:rsid w:val="0023082E"/>
    <w:rsid w:val="00254472"/>
    <w:rsid w:val="002620C0"/>
    <w:rsid w:val="00275F41"/>
    <w:rsid w:val="002A7E7C"/>
    <w:rsid w:val="002B4A84"/>
    <w:rsid w:val="002C3D74"/>
    <w:rsid w:val="002F4776"/>
    <w:rsid w:val="0030564B"/>
    <w:rsid w:val="003066FC"/>
    <w:rsid w:val="0031724C"/>
    <w:rsid w:val="003245D8"/>
    <w:rsid w:val="00344257"/>
    <w:rsid w:val="00356EEA"/>
    <w:rsid w:val="0038484E"/>
    <w:rsid w:val="00384867"/>
    <w:rsid w:val="003928FB"/>
    <w:rsid w:val="003A34AE"/>
    <w:rsid w:val="003A37BB"/>
    <w:rsid w:val="003B4F86"/>
    <w:rsid w:val="003C2DC5"/>
    <w:rsid w:val="003C7D42"/>
    <w:rsid w:val="003D5BE1"/>
    <w:rsid w:val="003F1787"/>
    <w:rsid w:val="0042059E"/>
    <w:rsid w:val="00421A79"/>
    <w:rsid w:val="00444D9B"/>
    <w:rsid w:val="00445B94"/>
    <w:rsid w:val="00467BA1"/>
    <w:rsid w:val="004B2991"/>
    <w:rsid w:val="004B60BE"/>
    <w:rsid w:val="004C3B24"/>
    <w:rsid w:val="004C3E1A"/>
    <w:rsid w:val="004D05DE"/>
    <w:rsid w:val="004D2748"/>
    <w:rsid w:val="004D457F"/>
    <w:rsid w:val="004D4D10"/>
    <w:rsid w:val="004D5769"/>
    <w:rsid w:val="004D63C0"/>
    <w:rsid w:val="004E41D9"/>
    <w:rsid w:val="004F5423"/>
    <w:rsid w:val="004F544A"/>
    <w:rsid w:val="004F6621"/>
    <w:rsid w:val="00505A2A"/>
    <w:rsid w:val="0052469C"/>
    <w:rsid w:val="00534744"/>
    <w:rsid w:val="0054470C"/>
    <w:rsid w:val="00555D8D"/>
    <w:rsid w:val="00557DFB"/>
    <w:rsid w:val="005656F2"/>
    <w:rsid w:val="0057117D"/>
    <w:rsid w:val="0057415D"/>
    <w:rsid w:val="0057419A"/>
    <w:rsid w:val="00582C00"/>
    <w:rsid w:val="0059067B"/>
    <w:rsid w:val="00590FF1"/>
    <w:rsid w:val="005F420F"/>
    <w:rsid w:val="00604983"/>
    <w:rsid w:val="00645415"/>
    <w:rsid w:val="00651BA8"/>
    <w:rsid w:val="006535E3"/>
    <w:rsid w:val="00665953"/>
    <w:rsid w:val="00690A36"/>
    <w:rsid w:val="00693165"/>
    <w:rsid w:val="0069374C"/>
    <w:rsid w:val="006B50D8"/>
    <w:rsid w:val="006B5DCF"/>
    <w:rsid w:val="006C0FAD"/>
    <w:rsid w:val="006C716B"/>
    <w:rsid w:val="006C7ACC"/>
    <w:rsid w:val="006D0289"/>
    <w:rsid w:val="006E4413"/>
    <w:rsid w:val="006F1A4D"/>
    <w:rsid w:val="006F546C"/>
    <w:rsid w:val="006F6DAD"/>
    <w:rsid w:val="007005D0"/>
    <w:rsid w:val="007057C3"/>
    <w:rsid w:val="00725A28"/>
    <w:rsid w:val="00727755"/>
    <w:rsid w:val="00727999"/>
    <w:rsid w:val="00732706"/>
    <w:rsid w:val="0075098B"/>
    <w:rsid w:val="0075749C"/>
    <w:rsid w:val="0076223D"/>
    <w:rsid w:val="00762334"/>
    <w:rsid w:val="007D022F"/>
    <w:rsid w:val="007D16DD"/>
    <w:rsid w:val="007D30D3"/>
    <w:rsid w:val="007E60D4"/>
    <w:rsid w:val="00812161"/>
    <w:rsid w:val="00834A46"/>
    <w:rsid w:val="00840081"/>
    <w:rsid w:val="0088703D"/>
    <w:rsid w:val="00887AE5"/>
    <w:rsid w:val="008A2F08"/>
    <w:rsid w:val="008B5A99"/>
    <w:rsid w:val="008B5DFE"/>
    <w:rsid w:val="008C5AB5"/>
    <w:rsid w:val="00907F2E"/>
    <w:rsid w:val="00913F9F"/>
    <w:rsid w:val="009179AF"/>
    <w:rsid w:val="009273BA"/>
    <w:rsid w:val="00937375"/>
    <w:rsid w:val="00965F6D"/>
    <w:rsid w:val="009742EF"/>
    <w:rsid w:val="0098240F"/>
    <w:rsid w:val="009905F5"/>
    <w:rsid w:val="009A7D92"/>
    <w:rsid w:val="009B12FF"/>
    <w:rsid w:val="009C0F5C"/>
    <w:rsid w:val="009C1860"/>
    <w:rsid w:val="009E2938"/>
    <w:rsid w:val="00A14AA7"/>
    <w:rsid w:val="00A23C98"/>
    <w:rsid w:val="00A25A6D"/>
    <w:rsid w:val="00A34DB2"/>
    <w:rsid w:val="00A66D00"/>
    <w:rsid w:val="00A83171"/>
    <w:rsid w:val="00A83267"/>
    <w:rsid w:val="00A94341"/>
    <w:rsid w:val="00AA6F94"/>
    <w:rsid w:val="00AE3553"/>
    <w:rsid w:val="00AE36CA"/>
    <w:rsid w:val="00AE4C53"/>
    <w:rsid w:val="00AF7BFA"/>
    <w:rsid w:val="00B17A84"/>
    <w:rsid w:val="00B42374"/>
    <w:rsid w:val="00B516EA"/>
    <w:rsid w:val="00B723C1"/>
    <w:rsid w:val="00B762D2"/>
    <w:rsid w:val="00BC598E"/>
    <w:rsid w:val="00BD52A2"/>
    <w:rsid w:val="00C01071"/>
    <w:rsid w:val="00C05794"/>
    <w:rsid w:val="00C05950"/>
    <w:rsid w:val="00C21431"/>
    <w:rsid w:val="00C55AFA"/>
    <w:rsid w:val="00C73914"/>
    <w:rsid w:val="00CC4B34"/>
    <w:rsid w:val="00CD0BDF"/>
    <w:rsid w:val="00CE11BC"/>
    <w:rsid w:val="00CE4841"/>
    <w:rsid w:val="00D06AB7"/>
    <w:rsid w:val="00D1174D"/>
    <w:rsid w:val="00D15E64"/>
    <w:rsid w:val="00D37808"/>
    <w:rsid w:val="00D4527D"/>
    <w:rsid w:val="00D46919"/>
    <w:rsid w:val="00D4755C"/>
    <w:rsid w:val="00D5785C"/>
    <w:rsid w:val="00D579B5"/>
    <w:rsid w:val="00D66833"/>
    <w:rsid w:val="00D700E4"/>
    <w:rsid w:val="00D75C86"/>
    <w:rsid w:val="00D823E8"/>
    <w:rsid w:val="00D84FAE"/>
    <w:rsid w:val="00D86FE5"/>
    <w:rsid w:val="00D91B70"/>
    <w:rsid w:val="00DD14F4"/>
    <w:rsid w:val="00DD1780"/>
    <w:rsid w:val="00DD795D"/>
    <w:rsid w:val="00DF089B"/>
    <w:rsid w:val="00DF23CC"/>
    <w:rsid w:val="00DF7C79"/>
    <w:rsid w:val="00E22C3B"/>
    <w:rsid w:val="00E33D08"/>
    <w:rsid w:val="00E42FB6"/>
    <w:rsid w:val="00E71148"/>
    <w:rsid w:val="00E77A40"/>
    <w:rsid w:val="00EA2506"/>
    <w:rsid w:val="00EB6A40"/>
    <w:rsid w:val="00EF185B"/>
    <w:rsid w:val="00EF5505"/>
    <w:rsid w:val="00EF6F0F"/>
    <w:rsid w:val="00F063A0"/>
    <w:rsid w:val="00F10318"/>
    <w:rsid w:val="00F16841"/>
    <w:rsid w:val="00F173F8"/>
    <w:rsid w:val="00F415B2"/>
    <w:rsid w:val="00F61435"/>
    <w:rsid w:val="00F7214F"/>
    <w:rsid w:val="00FA131B"/>
    <w:rsid w:val="00FA5736"/>
    <w:rsid w:val="00FD2DB2"/>
    <w:rsid w:val="00FF7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067B"/>
    <w:rPr>
      <w:sz w:val="26"/>
      <w:szCs w:val="24"/>
    </w:rPr>
  </w:style>
  <w:style w:type="paragraph" w:styleId="1">
    <w:name w:val="heading 1"/>
    <w:basedOn w:val="a"/>
    <w:next w:val="a"/>
    <w:qFormat/>
    <w:rsid w:val="0059067B"/>
    <w:pPr>
      <w:keepNext/>
      <w:ind w:left="-200" w:right="-62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9067B"/>
    <w:rPr>
      <w:rFonts w:ascii="Tahoma" w:hAnsi="Tahoma" w:cs="Tahoma"/>
      <w:sz w:val="16"/>
      <w:szCs w:val="16"/>
    </w:rPr>
  </w:style>
  <w:style w:type="paragraph" w:styleId="a4">
    <w:name w:val="footer"/>
    <w:basedOn w:val="a"/>
    <w:link w:val="a5"/>
    <w:uiPriority w:val="99"/>
    <w:rsid w:val="0059067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9067B"/>
  </w:style>
  <w:style w:type="paragraph" w:styleId="a7">
    <w:name w:val="header"/>
    <w:basedOn w:val="a"/>
    <w:rsid w:val="0059067B"/>
    <w:pPr>
      <w:tabs>
        <w:tab w:val="center" w:pos="4677"/>
        <w:tab w:val="right" w:pos="9355"/>
      </w:tabs>
    </w:pPr>
  </w:style>
  <w:style w:type="paragraph" w:customStyle="1" w:styleId="ConsTitle">
    <w:name w:val="ConsTitle"/>
    <w:rsid w:val="0059067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59067B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8">
    <w:name w:val="Subtitle"/>
    <w:basedOn w:val="a"/>
    <w:qFormat/>
    <w:rsid w:val="0059067B"/>
    <w:pPr>
      <w:ind w:right="-1333" w:firstLine="5400"/>
      <w:jc w:val="right"/>
    </w:pPr>
    <w:rPr>
      <w:szCs w:val="20"/>
    </w:rPr>
  </w:style>
  <w:style w:type="character" w:customStyle="1" w:styleId="a5">
    <w:name w:val="Нижний колонтитул Знак"/>
    <w:basedOn w:val="a0"/>
    <w:link w:val="a4"/>
    <w:uiPriority w:val="99"/>
    <w:rsid w:val="004D05DE"/>
    <w:rPr>
      <w:sz w:val="26"/>
      <w:szCs w:val="24"/>
    </w:rPr>
  </w:style>
  <w:style w:type="character" w:styleId="a9">
    <w:name w:val="line number"/>
    <w:basedOn w:val="a0"/>
    <w:rsid w:val="003172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5D40DD-D378-4816-B056-6C161D5156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345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областных целевых программ,</vt:lpstr>
    </vt:vector>
  </TitlesOfParts>
  <Company>ГФУ</Company>
  <LinksUpToDate>false</LinksUpToDate>
  <CharactersWithSpaces>2772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областных целевых программ,</dc:title>
  <dc:creator>Анастасия</dc:creator>
  <cp:lastModifiedBy>gorokhov.s.s</cp:lastModifiedBy>
  <cp:revision>11</cp:revision>
  <cp:lastPrinted>2023-03-06T04:49:00Z</cp:lastPrinted>
  <dcterms:created xsi:type="dcterms:W3CDTF">2022-04-19T10:00:00Z</dcterms:created>
  <dcterms:modified xsi:type="dcterms:W3CDTF">2023-03-28T03:02:00Z</dcterms:modified>
</cp:coreProperties>
</file>