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jc w:val="right"/>
        <w:tblInd w:w="-142" w:type="dxa"/>
        <w:tblLook w:val="04A0"/>
      </w:tblPr>
      <w:tblGrid>
        <w:gridCol w:w="10490"/>
      </w:tblGrid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A624F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Приложение</w:t>
            </w:r>
            <w:r w:rsidR="00AB5BFD">
              <w:rPr>
                <w:sz w:val="26"/>
                <w:szCs w:val="26"/>
              </w:rPr>
              <w:t xml:space="preserve"> 11</w:t>
            </w:r>
            <w:r w:rsidRPr="00597670">
              <w:rPr>
                <w:sz w:val="26"/>
                <w:szCs w:val="26"/>
              </w:rPr>
              <w:t xml:space="preserve"> </w:t>
            </w:r>
          </w:p>
        </w:tc>
      </w:tr>
      <w:tr w:rsidR="005B2138" w:rsidRPr="00597670" w:rsidTr="00747610">
        <w:trPr>
          <w:trHeight w:val="89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47610">
        <w:trPr>
          <w:trHeight w:val="336"/>
          <w:jc w:val="right"/>
        </w:trPr>
        <w:tc>
          <w:tcPr>
            <w:tcW w:w="10490" w:type="dxa"/>
            <w:noWrap/>
            <w:vAlign w:val="bottom"/>
            <w:hideMark/>
          </w:tcPr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4A6562">
              <w:rPr>
                <w:sz w:val="26"/>
                <w:szCs w:val="26"/>
              </w:rPr>
              <w:t>3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4A6562">
              <w:rPr>
                <w:sz w:val="26"/>
                <w:szCs w:val="26"/>
              </w:rPr>
              <w:t>4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4A6562">
              <w:rPr>
                <w:sz w:val="26"/>
                <w:szCs w:val="26"/>
              </w:rPr>
              <w:t>5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747610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45" w:type="dxa"/>
        <w:tblInd w:w="-6" w:type="dxa"/>
        <w:tblLayout w:type="fixed"/>
        <w:tblLook w:val="01E0"/>
      </w:tblPr>
      <w:tblGrid>
        <w:gridCol w:w="12"/>
        <w:gridCol w:w="4389"/>
        <w:gridCol w:w="645"/>
        <w:gridCol w:w="1197"/>
        <w:gridCol w:w="334"/>
        <w:gridCol w:w="1367"/>
        <w:gridCol w:w="164"/>
        <w:gridCol w:w="1537"/>
      </w:tblGrid>
      <w:tr w:rsidR="00442C01" w:rsidRPr="00606FE1" w:rsidTr="004A6562">
        <w:trPr>
          <w:gridBefore w:val="1"/>
          <w:wBefore w:w="12" w:type="dxa"/>
          <w:trHeight w:hRule="exact" w:val="554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7A624F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0089B">
              <w:rPr>
                <w:color w:val="000000"/>
                <w:sz w:val="26"/>
                <w:szCs w:val="26"/>
              </w:rPr>
              <w:t>1</w:t>
            </w:r>
            <w:r w:rsidR="007A624F">
              <w:rPr>
                <w:color w:val="000000"/>
                <w:sz w:val="26"/>
                <w:szCs w:val="26"/>
              </w:rPr>
              <w:t>2</w:t>
            </w:r>
          </w:p>
        </w:tc>
      </w:tr>
      <w:tr w:rsidR="002B7E4D" w:rsidRPr="00795F53" w:rsidTr="004A6562">
        <w:trPr>
          <w:gridBefore w:val="1"/>
          <w:wBefore w:w="12" w:type="dxa"/>
          <w:trHeight w:val="299"/>
        </w:trPr>
        <w:tc>
          <w:tcPr>
            <w:tcW w:w="963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403D" w:rsidRDefault="004A6562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 w:rsidRPr="00E26DB3"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7A624F" w:rsidRPr="007A624F">
              <w:rPr>
                <w:b/>
                <w:bCs/>
                <w:color w:val="000000"/>
                <w:sz w:val="26"/>
                <w:szCs w:val="26"/>
              </w:rPr>
              <w:t>создание новых мест в общеобразовательных организациях, расположенных на территории Челябинской области, на 2023 год и на плановый период 2024 и 2025 годов</w:t>
            </w:r>
          </w:p>
          <w:p w:rsidR="002124BE" w:rsidRDefault="002124BE" w:rsidP="00E104AE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E104AE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(тыс.</w:t>
            </w:r>
            <w:r w:rsidR="005F6B36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BD71BE">
              <w:rPr>
                <w:bCs/>
                <w:color w:val="000000"/>
                <w:sz w:val="26"/>
                <w:szCs w:val="26"/>
              </w:rPr>
              <w:t>рублей)</w:t>
            </w:r>
          </w:p>
        </w:tc>
      </w:tr>
      <w:tr w:rsidR="004A6562" w:rsidRPr="004A6562" w:rsidTr="004A6562">
        <w:tblPrEx>
          <w:tblCellMar>
            <w:left w:w="0" w:type="dxa"/>
            <w:right w:w="0" w:type="dxa"/>
          </w:tblCellMar>
          <w:tblLook w:val="04A0"/>
        </w:tblPrEx>
        <w:trPr>
          <w:trHeight w:val="688"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sz w:val="26"/>
                <w:szCs w:val="26"/>
              </w:rPr>
            </w:pPr>
            <w:r w:rsidRPr="004A6562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A6562">
              <w:rPr>
                <w:sz w:val="26"/>
                <w:szCs w:val="26"/>
              </w:rPr>
              <w:t xml:space="preserve">муниципального </w:t>
            </w:r>
          </w:p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sz w:val="26"/>
                <w:szCs w:val="26"/>
              </w:rPr>
              <w:t>образования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2024 год</w:t>
            </w:r>
          </w:p>
        </w:tc>
        <w:tc>
          <w:tcPr>
            <w:tcW w:w="1701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2025 год</w:t>
            </w:r>
          </w:p>
        </w:tc>
      </w:tr>
    </w:tbl>
    <w:p w:rsidR="004A6562" w:rsidRPr="004A6562" w:rsidRDefault="004A6562" w:rsidP="004A6562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4395"/>
        <w:gridCol w:w="1842"/>
        <w:gridCol w:w="1701"/>
        <w:gridCol w:w="1701"/>
      </w:tblGrid>
      <w:tr w:rsidR="004A6562" w:rsidRPr="004A6562" w:rsidTr="00F83A4A">
        <w:trPr>
          <w:tblHeader/>
        </w:trPr>
        <w:tc>
          <w:tcPr>
            <w:tcW w:w="440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6562" w:rsidRPr="004A6562" w:rsidRDefault="004A6562" w:rsidP="004A6562">
            <w:pPr>
              <w:jc w:val="center"/>
              <w:rPr>
                <w:color w:val="000000"/>
                <w:sz w:val="26"/>
                <w:szCs w:val="26"/>
              </w:rPr>
            </w:pPr>
            <w:r w:rsidRPr="004A6562">
              <w:rPr>
                <w:color w:val="000000"/>
                <w:sz w:val="26"/>
                <w:szCs w:val="26"/>
              </w:rPr>
              <w:t>4</w:t>
            </w:r>
          </w:p>
        </w:tc>
      </w:tr>
      <w:tr w:rsidR="00880E6B" w:rsidRPr="004A6562" w:rsidTr="007305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880E6B" w:rsidRDefault="00880E6B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округа, городские округа, городские округа с внутригородским делением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880E6B" w:rsidRDefault="00880E6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E6B" w:rsidRDefault="00880E6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0E6B" w:rsidRDefault="00880E6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Карабашский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386 127,90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358 988,50</w:t>
            </w: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Коркинский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Кыштымский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208 611,00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486 759,10</w:t>
            </w: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Миасский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Усть-Катавский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301 373,40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2 436 102,55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2 705 929,60</w:t>
            </w: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b/>
                <w:bCs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Агаповский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Еманжелинский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lastRenderedPageBreak/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Карталинский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Каслинский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695 370,10</w:t>
            </w: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695 370,10</w:t>
            </w: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825 947,16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54 804,00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243 000,00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color w:val="000000"/>
                <w:sz w:val="26"/>
                <w:szCs w:val="26"/>
              </w:rPr>
              <w:t>75 647,95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C37E7F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spacing w:line="1" w:lineRule="auto"/>
              <w:jc w:val="center"/>
            </w:pPr>
          </w:p>
        </w:tc>
      </w:tr>
      <w:tr w:rsidR="00880E6B" w:rsidRPr="004A6562" w:rsidTr="00730580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B" w:rsidRDefault="00880E6B" w:rsidP="006B50D6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1 425 124,56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3 106 489,40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E6B" w:rsidRDefault="00880E6B" w:rsidP="000A381A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4 942 417,40»</w:t>
            </w:r>
          </w:p>
        </w:tc>
      </w:tr>
    </w:tbl>
    <w:p w:rsidR="00A53538" w:rsidRPr="002E3099" w:rsidRDefault="00A53538">
      <w:pPr>
        <w:rPr>
          <w:sz w:val="26"/>
          <w:szCs w:val="26"/>
        </w:rPr>
      </w:pPr>
    </w:p>
    <w:sectPr w:rsidR="00A53538" w:rsidRPr="002E3099" w:rsidSect="00401D79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87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D4F" w:rsidRDefault="003F5D4F" w:rsidP="00442C01">
      <w:r>
        <w:separator/>
      </w:r>
    </w:p>
  </w:endnote>
  <w:endnote w:type="continuationSeparator" w:id="0">
    <w:p w:rsidR="003F5D4F" w:rsidRDefault="003F5D4F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261BD" w:rsidRPr="002261BD" w:rsidRDefault="00E945C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2261BD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37E7F">
          <w:rPr>
            <w:noProof/>
            <w:sz w:val="24"/>
            <w:szCs w:val="24"/>
          </w:rPr>
          <w:t>873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7C418D" w:rsidRPr="002261BD" w:rsidRDefault="00E945C0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5A4FF5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C37E7F">
          <w:rPr>
            <w:noProof/>
            <w:sz w:val="24"/>
            <w:szCs w:val="24"/>
          </w:rPr>
          <w:t>872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D4F" w:rsidRPr="007C418D" w:rsidRDefault="003F5D4F" w:rsidP="00442C01">
      <w:r w:rsidRPr="007C418D">
        <w:separator/>
      </w:r>
    </w:p>
  </w:footnote>
  <w:footnote w:type="continuationSeparator" w:id="0">
    <w:p w:rsidR="003F5D4F" w:rsidRDefault="003F5D4F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606FE1">
      <w:tc>
        <w:tcPr>
          <w:tcW w:w="9854" w:type="dxa"/>
        </w:tcPr>
        <w:p w:rsidR="00606FE1" w:rsidRDefault="00606FE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defaultTabStop w:val="708"/>
  <w:noPunctuationKerning/>
  <w:characterSpacingControl w:val="doNotCompress"/>
  <w:hdrShapeDefaults>
    <o:shapedefaults v:ext="edit" spidmax="177154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27C00"/>
    <w:rsid w:val="0003084E"/>
    <w:rsid w:val="00051CB8"/>
    <w:rsid w:val="00056764"/>
    <w:rsid w:val="00057AC7"/>
    <w:rsid w:val="0006685F"/>
    <w:rsid w:val="00072FA7"/>
    <w:rsid w:val="00086B39"/>
    <w:rsid w:val="000D05B3"/>
    <w:rsid w:val="000D415A"/>
    <w:rsid w:val="000E1A35"/>
    <w:rsid w:val="000F07B1"/>
    <w:rsid w:val="0010111F"/>
    <w:rsid w:val="00115B74"/>
    <w:rsid w:val="00156E8A"/>
    <w:rsid w:val="0016097E"/>
    <w:rsid w:val="0017403D"/>
    <w:rsid w:val="00193478"/>
    <w:rsid w:val="001C5588"/>
    <w:rsid w:val="001F1CEE"/>
    <w:rsid w:val="001F2457"/>
    <w:rsid w:val="001F2B54"/>
    <w:rsid w:val="001F4B43"/>
    <w:rsid w:val="002124BE"/>
    <w:rsid w:val="002261BD"/>
    <w:rsid w:val="00251D14"/>
    <w:rsid w:val="002529E6"/>
    <w:rsid w:val="00260D67"/>
    <w:rsid w:val="00286FB4"/>
    <w:rsid w:val="00292AAE"/>
    <w:rsid w:val="002A48AB"/>
    <w:rsid w:val="002A7B71"/>
    <w:rsid w:val="002B7E4D"/>
    <w:rsid w:val="002C55DE"/>
    <w:rsid w:val="002D5C9B"/>
    <w:rsid w:val="002E3099"/>
    <w:rsid w:val="002F6818"/>
    <w:rsid w:val="00301815"/>
    <w:rsid w:val="003046F5"/>
    <w:rsid w:val="0031057F"/>
    <w:rsid w:val="003134E6"/>
    <w:rsid w:val="00324BFB"/>
    <w:rsid w:val="00340CC6"/>
    <w:rsid w:val="00350E24"/>
    <w:rsid w:val="003557A9"/>
    <w:rsid w:val="0038394C"/>
    <w:rsid w:val="00397A03"/>
    <w:rsid w:val="003F1FD4"/>
    <w:rsid w:val="003F5D4F"/>
    <w:rsid w:val="00401D79"/>
    <w:rsid w:val="00412EE5"/>
    <w:rsid w:val="00415A7F"/>
    <w:rsid w:val="00427C51"/>
    <w:rsid w:val="00437AB5"/>
    <w:rsid w:val="00442C01"/>
    <w:rsid w:val="0047269F"/>
    <w:rsid w:val="004735D4"/>
    <w:rsid w:val="00474DF5"/>
    <w:rsid w:val="00476E2D"/>
    <w:rsid w:val="00482E7A"/>
    <w:rsid w:val="004A6562"/>
    <w:rsid w:val="004B7EEE"/>
    <w:rsid w:val="004C0334"/>
    <w:rsid w:val="004D6C22"/>
    <w:rsid w:val="004E37A6"/>
    <w:rsid w:val="004F1961"/>
    <w:rsid w:val="004F5208"/>
    <w:rsid w:val="004F65CC"/>
    <w:rsid w:val="005160C8"/>
    <w:rsid w:val="00520CF9"/>
    <w:rsid w:val="005528D9"/>
    <w:rsid w:val="0057779F"/>
    <w:rsid w:val="00585B37"/>
    <w:rsid w:val="00590218"/>
    <w:rsid w:val="00595F85"/>
    <w:rsid w:val="005A4FF5"/>
    <w:rsid w:val="005B2138"/>
    <w:rsid w:val="005B28C4"/>
    <w:rsid w:val="005C30B1"/>
    <w:rsid w:val="005E0693"/>
    <w:rsid w:val="005F6B36"/>
    <w:rsid w:val="006064B8"/>
    <w:rsid w:val="00606FE1"/>
    <w:rsid w:val="00633F25"/>
    <w:rsid w:val="00641B43"/>
    <w:rsid w:val="006427AC"/>
    <w:rsid w:val="00647450"/>
    <w:rsid w:val="00655532"/>
    <w:rsid w:val="00691ADB"/>
    <w:rsid w:val="0069573A"/>
    <w:rsid w:val="006D371C"/>
    <w:rsid w:val="006D59CE"/>
    <w:rsid w:val="00704D75"/>
    <w:rsid w:val="00712736"/>
    <w:rsid w:val="007236D7"/>
    <w:rsid w:val="00747AE9"/>
    <w:rsid w:val="00754268"/>
    <w:rsid w:val="00754934"/>
    <w:rsid w:val="007759B3"/>
    <w:rsid w:val="00787CD0"/>
    <w:rsid w:val="00793C1F"/>
    <w:rsid w:val="007A5B1E"/>
    <w:rsid w:val="007A624F"/>
    <w:rsid w:val="007C418D"/>
    <w:rsid w:val="007C5947"/>
    <w:rsid w:val="007F31B4"/>
    <w:rsid w:val="0083600E"/>
    <w:rsid w:val="00842C6A"/>
    <w:rsid w:val="00856F87"/>
    <w:rsid w:val="00880E6B"/>
    <w:rsid w:val="0088264F"/>
    <w:rsid w:val="00887427"/>
    <w:rsid w:val="00893158"/>
    <w:rsid w:val="008A376F"/>
    <w:rsid w:val="008D7A75"/>
    <w:rsid w:val="008F7A25"/>
    <w:rsid w:val="0090089B"/>
    <w:rsid w:val="00922C6B"/>
    <w:rsid w:val="00923E6F"/>
    <w:rsid w:val="00955ABF"/>
    <w:rsid w:val="00960045"/>
    <w:rsid w:val="009A06B3"/>
    <w:rsid w:val="009A1253"/>
    <w:rsid w:val="009A385D"/>
    <w:rsid w:val="009C3ED0"/>
    <w:rsid w:val="009D76F4"/>
    <w:rsid w:val="009E4909"/>
    <w:rsid w:val="009F5BCD"/>
    <w:rsid w:val="00A376DD"/>
    <w:rsid w:val="00A44AFA"/>
    <w:rsid w:val="00A479E9"/>
    <w:rsid w:val="00A53538"/>
    <w:rsid w:val="00A65C6E"/>
    <w:rsid w:val="00A714C8"/>
    <w:rsid w:val="00AA6066"/>
    <w:rsid w:val="00AA6115"/>
    <w:rsid w:val="00AB5BFD"/>
    <w:rsid w:val="00AC16CD"/>
    <w:rsid w:val="00AD4BCE"/>
    <w:rsid w:val="00AF722C"/>
    <w:rsid w:val="00B00846"/>
    <w:rsid w:val="00B06071"/>
    <w:rsid w:val="00B06C67"/>
    <w:rsid w:val="00B31251"/>
    <w:rsid w:val="00B3416F"/>
    <w:rsid w:val="00B445D5"/>
    <w:rsid w:val="00B5043C"/>
    <w:rsid w:val="00B5241C"/>
    <w:rsid w:val="00B52AD3"/>
    <w:rsid w:val="00B926F7"/>
    <w:rsid w:val="00BC26F4"/>
    <w:rsid w:val="00BF7DE0"/>
    <w:rsid w:val="00C00242"/>
    <w:rsid w:val="00C0358B"/>
    <w:rsid w:val="00C1588E"/>
    <w:rsid w:val="00C33FF5"/>
    <w:rsid w:val="00C37E7F"/>
    <w:rsid w:val="00C40111"/>
    <w:rsid w:val="00C634DC"/>
    <w:rsid w:val="00C6510B"/>
    <w:rsid w:val="00C65813"/>
    <w:rsid w:val="00D362CF"/>
    <w:rsid w:val="00D517DB"/>
    <w:rsid w:val="00D52C44"/>
    <w:rsid w:val="00D71834"/>
    <w:rsid w:val="00D76340"/>
    <w:rsid w:val="00D82C61"/>
    <w:rsid w:val="00D90EC2"/>
    <w:rsid w:val="00E277A0"/>
    <w:rsid w:val="00E52120"/>
    <w:rsid w:val="00E840FC"/>
    <w:rsid w:val="00E85B30"/>
    <w:rsid w:val="00E945C0"/>
    <w:rsid w:val="00EA4B7D"/>
    <w:rsid w:val="00EE5D95"/>
    <w:rsid w:val="00F536E1"/>
    <w:rsid w:val="00F7755F"/>
    <w:rsid w:val="00F907BF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Герасимова Н.В.</cp:lastModifiedBy>
  <cp:revision>11</cp:revision>
  <cp:lastPrinted>2022-10-20T03:57:00Z</cp:lastPrinted>
  <dcterms:created xsi:type="dcterms:W3CDTF">2023-02-10T11:39:00Z</dcterms:created>
  <dcterms:modified xsi:type="dcterms:W3CDTF">2023-11-24T06:20:00Z</dcterms:modified>
</cp:coreProperties>
</file>