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25F8" w:rsidRPr="00187A99" w:rsidRDefault="009F25F8" w:rsidP="009F25F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9F25F8" w:rsidRPr="00187A99" w:rsidRDefault="009F25F8" w:rsidP="009F25F8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:rsidR="009F25F8" w:rsidRPr="00187A99" w:rsidRDefault="009F25F8" w:rsidP="009F25F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9F25F8" w:rsidRDefault="009F25F8" w:rsidP="009F25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C4CFF" w:rsidRDefault="00EC4CFF" w:rsidP="009F25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C4CFF" w:rsidRDefault="00EC4CFF" w:rsidP="009F25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C4CFF" w:rsidRDefault="00EC4CFF" w:rsidP="009F25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C4CFF" w:rsidRDefault="00EC4CFF" w:rsidP="009F25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EC4CFF" w:rsidRPr="00187A99" w:rsidRDefault="00EC4CFF" w:rsidP="009F25F8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274A4B" w:rsidRPr="00FF2250" w:rsidRDefault="00274A4B" w:rsidP="001023AB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6"/>
          <w:szCs w:val="26"/>
        </w:rPr>
      </w:pPr>
    </w:p>
    <w:p w:rsidR="00AE480F" w:rsidRPr="00FF2250" w:rsidRDefault="00AE480F" w:rsidP="00AE480F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Об областном бюджете на </w:t>
      </w:r>
      <w:r w:rsidR="00925085" w:rsidRPr="00FF2250">
        <w:rPr>
          <w:rFonts w:ascii="Times New Roman" w:hAnsi="Times New Roman" w:cs="Times New Roman"/>
          <w:sz w:val="26"/>
          <w:szCs w:val="26"/>
        </w:rPr>
        <w:t>201</w:t>
      </w:r>
      <w:r w:rsidR="00925085">
        <w:rPr>
          <w:rFonts w:ascii="Times New Roman" w:hAnsi="Times New Roman" w:cs="Times New Roman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 </w:t>
      </w:r>
    </w:p>
    <w:p w:rsidR="00C55F16" w:rsidRPr="00FF2250" w:rsidRDefault="00C55F16" w:rsidP="001023A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A44FAB" w:rsidRPr="00FF2250" w:rsidRDefault="00A44FAB" w:rsidP="001023AB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z w:val="26"/>
          <w:szCs w:val="26"/>
        </w:rPr>
        <w:t>Статья 1.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Основные характеристики областного бюджета на </w:t>
      </w:r>
      <w:r w:rsidR="00925085"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201</w:t>
      </w:r>
      <w:r w:rsidR="00925085">
        <w:rPr>
          <w:rFonts w:ascii="Times New Roman" w:hAnsi="Times New Roman" w:cs="Times New Roman"/>
          <w:b/>
          <w:bCs/>
          <w:snapToGrid w:val="0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год </w:t>
      </w: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FF2250" w:rsidRDefault="001023AB" w:rsidP="00DF74CE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Утвердить основные характеристики областного бюджета на </w:t>
      </w:r>
      <w:r w:rsidR="00925085" w:rsidRPr="00FF2250">
        <w:rPr>
          <w:rFonts w:ascii="Times New Roman" w:hAnsi="Times New Roman" w:cs="Times New Roman"/>
          <w:sz w:val="26"/>
          <w:szCs w:val="26"/>
        </w:rPr>
        <w:t>201</w:t>
      </w:r>
      <w:r w:rsidR="00925085">
        <w:rPr>
          <w:rFonts w:ascii="Times New Roman" w:hAnsi="Times New Roman" w:cs="Times New Roman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>год:</w:t>
      </w:r>
    </w:p>
    <w:p w:rsidR="00DF74CE" w:rsidRPr="00FF2250" w:rsidRDefault="00DF74CE" w:rsidP="00C2518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FF2250">
        <w:rPr>
          <w:rFonts w:ascii="Times New Roman" w:hAnsi="Times New Roman" w:cs="Times New Roman"/>
          <w:spacing w:val="-4"/>
          <w:sz w:val="26"/>
          <w:szCs w:val="26"/>
        </w:rPr>
        <w:t>1) прогнозируемый общий объем доходов областного бюджета в сумме</w:t>
      </w:r>
      <w:r w:rsidRPr="00FF2250">
        <w:rPr>
          <w:rFonts w:ascii="Times New Roman" w:hAnsi="Times New Roman" w:cs="Times New Roman"/>
          <w:spacing w:val="-4"/>
          <w:sz w:val="26"/>
          <w:szCs w:val="26"/>
        </w:rPr>
        <w:br/>
      </w:r>
      <w:r w:rsidR="00C00BA3">
        <w:rPr>
          <w:rFonts w:ascii="Times New Roman" w:hAnsi="Times New Roman" w:cs="Times New Roman"/>
          <w:spacing w:val="-4"/>
          <w:sz w:val="26"/>
          <w:szCs w:val="26"/>
        </w:rPr>
        <w:t>109</w:t>
      </w:r>
      <w:r w:rsidR="007C6F57">
        <w:rPr>
          <w:rFonts w:ascii="Times New Roman" w:hAnsi="Times New Roman" w:cs="Times New Roman"/>
          <w:spacing w:val="-4"/>
          <w:sz w:val="26"/>
          <w:szCs w:val="26"/>
        </w:rPr>
        <w:t> </w:t>
      </w:r>
      <w:r w:rsidR="00DE2545">
        <w:rPr>
          <w:rFonts w:ascii="Times New Roman" w:hAnsi="Times New Roman" w:cs="Times New Roman"/>
          <w:spacing w:val="-4"/>
          <w:sz w:val="26"/>
          <w:szCs w:val="26"/>
        </w:rPr>
        <w:t>54</w:t>
      </w:r>
      <w:r w:rsidR="007C6F57">
        <w:rPr>
          <w:rFonts w:ascii="Times New Roman" w:hAnsi="Times New Roman" w:cs="Times New Roman"/>
          <w:spacing w:val="-4"/>
          <w:sz w:val="26"/>
          <w:szCs w:val="26"/>
        </w:rPr>
        <w:t>9 </w:t>
      </w:r>
      <w:r w:rsidR="00DE2545">
        <w:rPr>
          <w:rFonts w:ascii="Times New Roman" w:hAnsi="Times New Roman" w:cs="Times New Roman"/>
          <w:spacing w:val="-4"/>
          <w:sz w:val="26"/>
          <w:szCs w:val="26"/>
        </w:rPr>
        <w:t>613</w:t>
      </w:r>
      <w:r w:rsidR="007C6F57">
        <w:rPr>
          <w:rFonts w:ascii="Times New Roman" w:hAnsi="Times New Roman" w:cs="Times New Roman"/>
          <w:spacing w:val="-4"/>
          <w:sz w:val="26"/>
          <w:szCs w:val="26"/>
        </w:rPr>
        <w:t>,</w:t>
      </w:r>
      <w:r w:rsidR="00DE2545">
        <w:rPr>
          <w:rFonts w:ascii="Times New Roman" w:hAnsi="Times New Roman" w:cs="Times New Roman"/>
          <w:spacing w:val="-4"/>
          <w:sz w:val="26"/>
          <w:szCs w:val="26"/>
        </w:rPr>
        <w:t>3</w:t>
      </w:r>
      <w:r w:rsidR="009236DE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pacing w:val="-4"/>
          <w:sz w:val="26"/>
          <w:szCs w:val="26"/>
        </w:rPr>
        <w:t xml:space="preserve">тыс. рублей, в том числе безвозмездные поступления от других бюджетов бюджетной системы Российской Федерации в сумме </w:t>
      </w:r>
      <w:r w:rsidR="003B2ACF">
        <w:rPr>
          <w:rFonts w:ascii="Times New Roman" w:hAnsi="Times New Roman" w:cs="Times New Roman"/>
          <w:spacing w:val="-4"/>
          <w:sz w:val="26"/>
          <w:szCs w:val="26"/>
        </w:rPr>
        <w:t>17</w:t>
      </w:r>
      <w:r w:rsidR="007C6F57">
        <w:rPr>
          <w:rFonts w:ascii="Times New Roman" w:hAnsi="Times New Roman" w:cs="Times New Roman"/>
          <w:spacing w:val="-4"/>
          <w:sz w:val="26"/>
          <w:szCs w:val="26"/>
        </w:rPr>
        <w:t> </w:t>
      </w:r>
      <w:r w:rsidR="00DE2545">
        <w:rPr>
          <w:rFonts w:ascii="Times New Roman" w:hAnsi="Times New Roman" w:cs="Times New Roman"/>
          <w:spacing w:val="-4"/>
          <w:sz w:val="26"/>
          <w:szCs w:val="26"/>
        </w:rPr>
        <w:t>426</w:t>
      </w:r>
      <w:r w:rsidR="007C6F57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="00DE2545">
        <w:rPr>
          <w:rFonts w:ascii="Times New Roman" w:hAnsi="Times New Roman" w:cs="Times New Roman"/>
          <w:spacing w:val="-4"/>
          <w:sz w:val="26"/>
          <w:szCs w:val="26"/>
        </w:rPr>
        <w:t>015</w:t>
      </w:r>
      <w:r w:rsidR="007C6F57">
        <w:rPr>
          <w:rFonts w:ascii="Times New Roman" w:hAnsi="Times New Roman" w:cs="Times New Roman"/>
          <w:spacing w:val="-4"/>
          <w:sz w:val="26"/>
          <w:szCs w:val="26"/>
        </w:rPr>
        <w:t>,</w:t>
      </w:r>
      <w:r w:rsidR="00DE2545">
        <w:rPr>
          <w:rFonts w:ascii="Times New Roman" w:hAnsi="Times New Roman" w:cs="Times New Roman"/>
          <w:spacing w:val="-4"/>
          <w:sz w:val="26"/>
          <w:szCs w:val="26"/>
        </w:rPr>
        <w:t>4</w:t>
      </w:r>
      <w:r w:rsidR="00B93EC5" w:rsidRPr="00FF2250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pacing w:val="-4"/>
          <w:sz w:val="26"/>
          <w:szCs w:val="26"/>
        </w:rPr>
        <w:t>тыс. рублей;</w:t>
      </w:r>
    </w:p>
    <w:p w:rsidR="00DF74CE" w:rsidRDefault="00DF74CE" w:rsidP="00C2518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FF2250">
        <w:rPr>
          <w:rFonts w:ascii="Times New Roman" w:hAnsi="Times New Roman" w:cs="Times New Roman"/>
          <w:spacing w:val="-4"/>
          <w:sz w:val="26"/>
          <w:szCs w:val="26"/>
        </w:rPr>
        <w:t xml:space="preserve">2) общий объем расходов областного бюджета в сумме </w:t>
      </w:r>
      <w:r w:rsidR="00BF7D6A">
        <w:rPr>
          <w:rFonts w:ascii="Times New Roman" w:hAnsi="Times New Roman" w:cs="Times New Roman"/>
          <w:spacing w:val="-4"/>
          <w:sz w:val="26"/>
          <w:szCs w:val="26"/>
        </w:rPr>
        <w:t>118</w:t>
      </w:r>
      <w:r w:rsidR="007C6F57">
        <w:rPr>
          <w:rFonts w:ascii="Times New Roman" w:hAnsi="Times New Roman" w:cs="Times New Roman"/>
          <w:spacing w:val="-4"/>
          <w:sz w:val="26"/>
          <w:szCs w:val="26"/>
        </w:rPr>
        <w:t> </w:t>
      </w:r>
      <w:r w:rsidR="003471FA">
        <w:rPr>
          <w:rFonts w:ascii="Times New Roman" w:hAnsi="Times New Roman" w:cs="Times New Roman"/>
          <w:spacing w:val="-4"/>
          <w:sz w:val="26"/>
          <w:szCs w:val="26"/>
        </w:rPr>
        <w:t>268</w:t>
      </w:r>
      <w:r w:rsidR="007C6F57">
        <w:rPr>
          <w:rFonts w:ascii="Times New Roman" w:hAnsi="Times New Roman" w:cs="Times New Roman"/>
          <w:spacing w:val="-4"/>
          <w:sz w:val="26"/>
          <w:szCs w:val="26"/>
        </w:rPr>
        <w:t> </w:t>
      </w:r>
      <w:r w:rsidR="003471FA">
        <w:rPr>
          <w:rFonts w:ascii="Times New Roman" w:hAnsi="Times New Roman" w:cs="Times New Roman"/>
          <w:spacing w:val="-4"/>
          <w:sz w:val="26"/>
          <w:szCs w:val="26"/>
        </w:rPr>
        <w:t>33</w:t>
      </w:r>
      <w:r w:rsidR="007C6F57">
        <w:rPr>
          <w:rFonts w:ascii="Times New Roman" w:hAnsi="Times New Roman" w:cs="Times New Roman"/>
          <w:spacing w:val="-4"/>
          <w:sz w:val="26"/>
          <w:szCs w:val="26"/>
        </w:rPr>
        <w:t>5,</w:t>
      </w:r>
      <w:r w:rsidR="003471FA">
        <w:rPr>
          <w:rFonts w:ascii="Times New Roman" w:hAnsi="Times New Roman" w:cs="Times New Roman"/>
          <w:spacing w:val="-4"/>
          <w:sz w:val="26"/>
          <w:szCs w:val="26"/>
        </w:rPr>
        <w:t>9</w:t>
      </w:r>
      <w:r w:rsidR="009236DE">
        <w:rPr>
          <w:rFonts w:ascii="Times New Roman" w:hAnsi="Times New Roman" w:cs="Times New Roman"/>
          <w:spacing w:val="-4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pacing w:val="-4"/>
          <w:sz w:val="26"/>
          <w:szCs w:val="26"/>
        </w:rPr>
        <w:t>тыс. рублей;</w:t>
      </w:r>
    </w:p>
    <w:p w:rsidR="001023AB" w:rsidRPr="00FF2250" w:rsidRDefault="001023AB" w:rsidP="00DF74CE">
      <w:pPr>
        <w:autoSpaceDE w:val="0"/>
        <w:autoSpaceDN w:val="0"/>
        <w:adjustRightInd w:val="0"/>
        <w:spacing w:line="360" w:lineRule="auto"/>
        <w:ind w:firstLine="709"/>
        <w:jc w:val="both"/>
        <w:outlineLvl w:val="1"/>
        <w:rPr>
          <w:spacing w:val="-4"/>
          <w:sz w:val="26"/>
          <w:szCs w:val="26"/>
        </w:rPr>
      </w:pPr>
      <w:r w:rsidRPr="00FF2250">
        <w:rPr>
          <w:spacing w:val="-4"/>
          <w:sz w:val="26"/>
          <w:szCs w:val="26"/>
        </w:rPr>
        <w:t xml:space="preserve">3) объем дефицита областного бюджета в сумме </w:t>
      </w:r>
      <w:r w:rsidR="009236DE">
        <w:rPr>
          <w:sz w:val="26"/>
          <w:szCs w:val="26"/>
        </w:rPr>
        <w:t>8 </w:t>
      </w:r>
      <w:r w:rsidR="003471FA">
        <w:rPr>
          <w:sz w:val="26"/>
          <w:szCs w:val="26"/>
        </w:rPr>
        <w:t>718</w:t>
      </w:r>
      <w:r w:rsidR="009236DE">
        <w:rPr>
          <w:sz w:val="26"/>
          <w:szCs w:val="26"/>
        </w:rPr>
        <w:t> </w:t>
      </w:r>
      <w:r w:rsidR="003471FA">
        <w:rPr>
          <w:sz w:val="26"/>
          <w:szCs w:val="26"/>
        </w:rPr>
        <w:t>722</w:t>
      </w:r>
      <w:r w:rsidR="009236DE">
        <w:rPr>
          <w:sz w:val="26"/>
          <w:szCs w:val="26"/>
        </w:rPr>
        <w:t>,</w:t>
      </w:r>
      <w:r w:rsidR="003471FA">
        <w:rPr>
          <w:sz w:val="26"/>
          <w:szCs w:val="26"/>
        </w:rPr>
        <w:t>6</w:t>
      </w:r>
      <w:r w:rsidR="009236DE" w:rsidRPr="00FF2250">
        <w:rPr>
          <w:spacing w:val="-4"/>
          <w:sz w:val="26"/>
          <w:szCs w:val="26"/>
        </w:rPr>
        <w:t xml:space="preserve"> </w:t>
      </w:r>
      <w:r w:rsidRPr="00FF2250">
        <w:rPr>
          <w:spacing w:val="-4"/>
          <w:sz w:val="26"/>
          <w:szCs w:val="26"/>
        </w:rPr>
        <w:t>тыс. рублей.</w:t>
      </w:r>
    </w:p>
    <w:p w:rsidR="00E04B96" w:rsidRPr="00FF2250" w:rsidRDefault="00E04B96" w:rsidP="00DF74CE">
      <w:pPr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z w:val="26"/>
          <w:szCs w:val="26"/>
        </w:rPr>
        <w:t>Статья 2.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Нормативы распределения доходов между областным бюдж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е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том, бюджетом</w:t>
      </w:r>
      <w:r w:rsidR="00416345"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территориального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фонда обязательного мед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и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цинского страхования</w:t>
      </w:r>
      <w:r w:rsidR="00416345"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Челябинской области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и местными 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бюджетами 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на </w:t>
      </w:r>
      <w:r w:rsidR="00925085"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201</w:t>
      </w:r>
      <w:r w:rsidR="00925085">
        <w:rPr>
          <w:rFonts w:ascii="Times New Roman" w:hAnsi="Times New Roman" w:cs="Times New Roman"/>
          <w:b/>
          <w:bCs/>
          <w:snapToGrid w:val="0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b/>
          <w:bCs/>
          <w:sz w:val="26"/>
          <w:szCs w:val="26"/>
        </w:rPr>
        <w:t> 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год </w:t>
      </w:r>
    </w:p>
    <w:p w:rsidR="001023AB" w:rsidRPr="00FF2250" w:rsidRDefault="001023AB" w:rsidP="001023AB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1. Утвердить нормативы распределения доходов между областным бюджетом, </w:t>
      </w:r>
      <w:r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бюджетом </w:t>
      </w:r>
      <w:r w:rsidR="004E7968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территориального </w:t>
      </w:r>
      <w:r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фонда обязательного медицинского страхования</w:t>
      </w:r>
      <w:r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="004E7968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Чел</w:t>
      </w:r>
      <w:r w:rsidR="004E7968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я</w:t>
      </w:r>
      <w:r w:rsidR="004E7968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бинско</w:t>
      </w:r>
      <w:r w:rsidR="0065513E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й</w:t>
      </w:r>
      <w:r w:rsidR="004E7968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област</w:t>
      </w:r>
      <w:r w:rsidR="0065513E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и</w:t>
      </w:r>
      <w:r w:rsidR="004E7968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и местными бюджетами на </w:t>
      </w:r>
      <w:r w:rsidR="00925085" w:rsidRPr="00FF2250">
        <w:rPr>
          <w:rFonts w:ascii="Times New Roman" w:hAnsi="Times New Roman" w:cs="Times New Roman"/>
          <w:sz w:val="26"/>
          <w:szCs w:val="26"/>
        </w:rPr>
        <w:t>201</w:t>
      </w:r>
      <w:r w:rsidR="00925085">
        <w:rPr>
          <w:rFonts w:ascii="Times New Roman" w:hAnsi="Times New Roman" w:cs="Times New Roman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>год согласно приложению 1.</w:t>
      </w:r>
    </w:p>
    <w:p w:rsidR="001023AB" w:rsidRPr="00FF2250" w:rsidRDefault="001023AB" w:rsidP="001023A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2. Установить, что в </w:t>
      </w:r>
      <w:r w:rsidR="00925085" w:rsidRPr="00FF2250">
        <w:rPr>
          <w:rFonts w:ascii="Times New Roman" w:hAnsi="Times New Roman" w:cs="Times New Roman"/>
          <w:sz w:val="26"/>
          <w:szCs w:val="26"/>
        </w:rPr>
        <w:t>201</w:t>
      </w:r>
      <w:r w:rsidR="00925085">
        <w:rPr>
          <w:rFonts w:ascii="Times New Roman" w:hAnsi="Times New Roman" w:cs="Times New Roman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году: </w:t>
      </w:r>
    </w:p>
    <w:p w:rsidR="001023AB" w:rsidRPr="00FF2250" w:rsidRDefault="001023AB" w:rsidP="001023AB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1) доходы от продажи земельных участков, которые расположены в границах городских округов</w:t>
      </w:r>
      <w:r w:rsidR="0098717C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, городских округов с внутригородским делением</w:t>
      </w:r>
      <w:r w:rsidRPr="00FF2250">
        <w:rPr>
          <w:rFonts w:ascii="Times New Roman" w:hAnsi="Times New Roman" w:cs="Times New Roman"/>
          <w:sz w:val="26"/>
          <w:szCs w:val="26"/>
        </w:rPr>
        <w:t>, находятся в ф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t>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а также доходы от передачи в аренду таких з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t>мельных участков, продажи прав на заключение договоров аренды таких земельных участков в размере 50 процентов подлежат зачислению в областной бюджет, в разм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lastRenderedPageBreak/>
        <w:t>ре 50 процентов – в бюджеты городских округов</w:t>
      </w:r>
      <w:r w:rsidR="0098717C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, городских округов с внутригоро</w:t>
      </w:r>
      <w:r w:rsidR="0098717C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д</w:t>
      </w:r>
      <w:r w:rsidR="0098717C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ским делением</w:t>
      </w:r>
      <w:r w:rsidRPr="00FF2250">
        <w:rPr>
          <w:rFonts w:ascii="Times New Roman" w:hAnsi="Times New Roman" w:cs="Times New Roman"/>
          <w:sz w:val="26"/>
          <w:szCs w:val="26"/>
        </w:rPr>
        <w:t>;</w:t>
      </w:r>
    </w:p>
    <w:p w:rsidR="001023AB" w:rsidRPr="00FF2250" w:rsidRDefault="001023AB" w:rsidP="001023AB">
      <w:pPr>
        <w:autoSpaceDE w:val="0"/>
        <w:autoSpaceDN w:val="0"/>
        <w:adjustRightInd w:val="0"/>
        <w:spacing w:line="360" w:lineRule="auto"/>
        <w:ind w:firstLine="709"/>
        <w:jc w:val="both"/>
        <w:outlineLvl w:val="3"/>
        <w:rPr>
          <w:sz w:val="26"/>
          <w:szCs w:val="26"/>
        </w:rPr>
      </w:pPr>
      <w:r w:rsidRPr="00FF2250">
        <w:rPr>
          <w:sz w:val="26"/>
          <w:szCs w:val="26"/>
        </w:rPr>
        <w:t>2) доходы от продажи объектов недвижимого имущества одновременно с зан</w:t>
      </w:r>
      <w:r w:rsidRPr="00FF2250">
        <w:rPr>
          <w:sz w:val="26"/>
          <w:szCs w:val="26"/>
        </w:rPr>
        <w:t>я</w:t>
      </w:r>
      <w:r w:rsidRPr="00FF2250">
        <w:rPr>
          <w:sz w:val="26"/>
          <w:szCs w:val="26"/>
        </w:rPr>
        <w:t>тыми такими объектами недвижимого имущества земельными участками, которые расположены в границах городских округов</w:t>
      </w:r>
      <w:r w:rsidR="0098717C" w:rsidRPr="00FF2250">
        <w:rPr>
          <w:bCs/>
          <w:snapToGrid w:val="0"/>
          <w:sz w:val="26"/>
          <w:szCs w:val="26"/>
        </w:rPr>
        <w:t>, городских округов с внутригородским делением</w:t>
      </w:r>
      <w:r w:rsidRPr="00FF2250">
        <w:rPr>
          <w:sz w:val="26"/>
          <w:szCs w:val="26"/>
        </w:rPr>
        <w:t>, находятся в федеральной собственности и осуществление полномочий Ро</w:t>
      </w:r>
      <w:r w:rsidRPr="00FF2250">
        <w:rPr>
          <w:sz w:val="26"/>
          <w:szCs w:val="26"/>
        </w:rPr>
        <w:t>с</w:t>
      </w:r>
      <w:r w:rsidRPr="00FF2250">
        <w:rPr>
          <w:sz w:val="26"/>
          <w:szCs w:val="26"/>
        </w:rPr>
        <w:t>сийской Федерации по управлению и распоряжению которыми передано органам г</w:t>
      </w:r>
      <w:r w:rsidRPr="00FF2250">
        <w:rPr>
          <w:sz w:val="26"/>
          <w:szCs w:val="26"/>
        </w:rPr>
        <w:t>о</w:t>
      </w:r>
      <w:r w:rsidRPr="00FF2250">
        <w:rPr>
          <w:sz w:val="26"/>
          <w:szCs w:val="26"/>
        </w:rPr>
        <w:t>сударственной власти субъектов Российской Федерации, в размере 50 процентов по</w:t>
      </w:r>
      <w:r w:rsidRPr="00FF2250">
        <w:rPr>
          <w:sz w:val="26"/>
          <w:szCs w:val="26"/>
        </w:rPr>
        <w:t>д</w:t>
      </w:r>
      <w:r w:rsidRPr="00FF2250">
        <w:rPr>
          <w:sz w:val="26"/>
          <w:szCs w:val="26"/>
        </w:rPr>
        <w:t>лежат зачислению в областной бюджет, в размере 50 процентов – в бюджеты горо</w:t>
      </w:r>
      <w:r w:rsidRPr="00FF2250">
        <w:rPr>
          <w:sz w:val="26"/>
          <w:szCs w:val="26"/>
        </w:rPr>
        <w:t>д</w:t>
      </w:r>
      <w:r w:rsidRPr="00FF2250">
        <w:rPr>
          <w:sz w:val="26"/>
          <w:szCs w:val="26"/>
        </w:rPr>
        <w:t>ских округов</w:t>
      </w:r>
      <w:r w:rsidR="0098717C" w:rsidRPr="00FF2250">
        <w:rPr>
          <w:bCs/>
          <w:snapToGrid w:val="0"/>
          <w:sz w:val="26"/>
          <w:szCs w:val="26"/>
        </w:rPr>
        <w:t>, городских округов с внутригородским делением</w:t>
      </w:r>
      <w:r w:rsidRPr="00FF2250">
        <w:rPr>
          <w:sz w:val="26"/>
          <w:szCs w:val="26"/>
        </w:rPr>
        <w:t>;</w:t>
      </w:r>
    </w:p>
    <w:p w:rsidR="001023AB" w:rsidRPr="00FF2250" w:rsidRDefault="001023AB" w:rsidP="00C212B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3) доходы от продажи земельных участков, которые расположены </w:t>
      </w:r>
      <w:r w:rsidR="0098717C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в границах городских</w:t>
      </w:r>
      <w:r w:rsidR="00E04786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и </w:t>
      </w:r>
      <w:r w:rsidR="0098717C"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сельских поселений</w:t>
      </w:r>
      <w:r w:rsidRPr="00FF2250">
        <w:rPr>
          <w:rFonts w:ascii="Times New Roman" w:hAnsi="Times New Roman" w:cs="Times New Roman"/>
          <w:sz w:val="26"/>
          <w:szCs w:val="26"/>
        </w:rPr>
        <w:t>, находятся в федеральной собственности и осущес</w:t>
      </w:r>
      <w:r w:rsidRPr="00FF2250">
        <w:rPr>
          <w:rFonts w:ascii="Times New Roman" w:hAnsi="Times New Roman" w:cs="Times New Roman"/>
          <w:sz w:val="26"/>
          <w:szCs w:val="26"/>
        </w:rPr>
        <w:t>т</w:t>
      </w:r>
      <w:r w:rsidRPr="00FF2250">
        <w:rPr>
          <w:rFonts w:ascii="Times New Roman" w:hAnsi="Times New Roman" w:cs="Times New Roman"/>
          <w:sz w:val="26"/>
          <w:szCs w:val="26"/>
        </w:rPr>
        <w:t>вление полномочий Российской Федерации по управлению и распоряжению котор</w:t>
      </w:r>
      <w:r w:rsidRPr="00FF2250">
        <w:rPr>
          <w:rFonts w:ascii="Times New Roman" w:hAnsi="Times New Roman" w:cs="Times New Roman"/>
          <w:sz w:val="26"/>
          <w:szCs w:val="26"/>
        </w:rPr>
        <w:t>ы</w:t>
      </w:r>
      <w:r w:rsidRPr="00FF2250">
        <w:rPr>
          <w:rFonts w:ascii="Times New Roman" w:hAnsi="Times New Roman" w:cs="Times New Roman"/>
          <w:sz w:val="26"/>
          <w:szCs w:val="26"/>
        </w:rPr>
        <w:t>ми передано органам государственной власти субъектов Российской Федерации, а также доходы от передачи в аренду таких земельных участков, продажи прав на з</w:t>
      </w:r>
      <w:r w:rsidRPr="00FF2250">
        <w:rPr>
          <w:rFonts w:ascii="Times New Roman" w:hAnsi="Times New Roman" w:cs="Times New Roman"/>
          <w:sz w:val="26"/>
          <w:szCs w:val="26"/>
        </w:rPr>
        <w:t>а</w:t>
      </w:r>
      <w:r w:rsidRPr="00FF2250">
        <w:rPr>
          <w:rFonts w:ascii="Times New Roman" w:hAnsi="Times New Roman" w:cs="Times New Roman"/>
          <w:sz w:val="26"/>
          <w:szCs w:val="26"/>
        </w:rPr>
        <w:t>ключение договоров аренды таких земельных участков в размере 50 процентов по</w:t>
      </w:r>
      <w:r w:rsidRPr="00FF2250">
        <w:rPr>
          <w:rFonts w:ascii="Times New Roman" w:hAnsi="Times New Roman" w:cs="Times New Roman"/>
          <w:sz w:val="26"/>
          <w:szCs w:val="26"/>
        </w:rPr>
        <w:t>д</w:t>
      </w:r>
      <w:r w:rsidRPr="00FF2250">
        <w:rPr>
          <w:rFonts w:ascii="Times New Roman" w:hAnsi="Times New Roman" w:cs="Times New Roman"/>
          <w:sz w:val="26"/>
          <w:szCs w:val="26"/>
        </w:rPr>
        <w:t xml:space="preserve">лежат зачислению в областной бюджет, в размере 50 процентов – </w:t>
      </w:r>
      <w:r w:rsidR="0098717C" w:rsidRPr="00FF2250">
        <w:rPr>
          <w:rFonts w:ascii="Times New Roman" w:hAnsi="Times New Roman" w:cs="Times New Roman"/>
          <w:sz w:val="26"/>
          <w:szCs w:val="26"/>
        </w:rPr>
        <w:t>в бюджеты горо</w:t>
      </w:r>
      <w:r w:rsidR="0098717C" w:rsidRPr="00FF2250">
        <w:rPr>
          <w:rFonts w:ascii="Times New Roman" w:hAnsi="Times New Roman" w:cs="Times New Roman"/>
          <w:sz w:val="26"/>
          <w:szCs w:val="26"/>
        </w:rPr>
        <w:t>д</w:t>
      </w:r>
      <w:r w:rsidR="0098717C" w:rsidRPr="00FF2250">
        <w:rPr>
          <w:rFonts w:ascii="Times New Roman" w:hAnsi="Times New Roman" w:cs="Times New Roman"/>
          <w:sz w:val="26"/>
          <w:szCs w:val="26"/>
        </w:rPr>
        <w:t>ских</w:t>
      </w:r>
      <w:r w:rsidR="00E04786" w:rsidRPr="00FF2250">
        <w:rPr>
          <w:rFonts w:ascii="Times New Roman" w:hAnsi="Times New Roman" w:cs="Times New Roman"/>
          <w:sz w:val="26"/>
          <w:szCs w:val="26"/>
        </w:rPr>
        <w:t xml:space="preserve"> и</w:t>
      </w:r>
      <w:r w:rsidR="0098717C" w:rsidRPr="00FF2250">
        <w:rPr>
          <w:rFonts w:ascii="Times New Roman" w:hAnsi="Times New Roman" w:cs="Times New Roman"/>
          <w:sz w:val="26"/>
          <w:szCs w:val="26"/>
        </w:rPr>
        <w:t xml:space="preserve"> сельских поселений</w:t>
      </w:r>
      <w:r w:rsidRPr="00FF2250">
        <w:rPr>
          <w:rFonts w:ascii="Times New Roman" w:hAnsi="Times New Roman" w:cs="Times New Roman"/>
          <w:sz w:val="26"/>
          <w:szCs w:val="26"/>
        </w:rPr>
        <w:t>;</w:t>
      </w:r>
    </w:p>
    <w:p w:rsidR="001023AB" w:rsidRPr="00C212B1" w:rsidRDefault="001023AB" w:rsidP="00C212B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4</w:t>
      </w:r>
      <w:r w:rsidRPr="00C212B1">
        <w:rPr>
          <w:rFonts w:ascii="Times New Roman" w:hAnsi="Times New Roman" w:cs="Times New Roman"/>
          <w:sz w:val="26"/>
          <w:szCs w:val="26"/>
        </w:rPr>
        <w:t>) доходы от продажи объектов недвижимого имущества одновременно с зан</w:t>
      </w:r>
      <w:r w:rsidRPr="00C212B1">
        <w:rPr>
          <w:rFonts w:ascii="Times New Roman" w:hAnsi="Times New Roman" w:cs="Times New Roman"/>
          <w:sz w:val="26"/>
          <w:szCs w:val="26"/>
        </w:rPr>
        <w:t>я</w:t>
      </w:r>
      <w:r w:rsidRPr="00C212B1">
        <w:rPr>
          <w:rFonts w:ascii="Times New Roman" w:hAnsi="Times New Roman" w:cs="Times New Roman"/>
          <w:sz w:val="26"/>
          <w:szCs w:val="26"/>
        </w:rPr>
        <w:t xml:space="preserve">тыми такими объектами недвижимого имущества земельными участками, которые расположены </w:t>
      </w:r>
      <w:r w:rsidR="0098717C" w:rsidRPr="00C212B1">
        <w:rPr>
          <w:rFonts w:ascii="Times New Roman" w:hAnsi="Times New Roman" w:cs="Times New Roman"/>
          <w:bCs/>
          <w:snapToGrid w:val="0"/>
          <w:sz w:val="26"/>
          <w:szCs w:val="26"/>
        </w:rPr>
        <w:t>в границах городских</w:t>
      </w:r>
      <w:r w:rsidR="00E04786" w:rsidRPr="00C212B1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и</w:t>
      </w:r>
      <w:r w:rsidR="0098717C" w:rsidRPr="00C212B1">
        <w:rPr>
          <w:rFonts w:ascii="Times New Roman" w:hAnsi="Times New Roman" w:cs="Times New Roman"/>
          <w:bCs/>
          <w:snapToGrid w:val="0"/>
          <w:sz w:val="26"/>
          <w:szCs w:val="26"/>
        </w:rPr>
        <w:t xml:space="preserve"> сельских поселений</w:t>
      </w:r>
      <w:r w:rsidRPr="00C212B1">
        <w:rPr>
          <w:rFonts w:ascii="Times New Roman" w:hAnsi="Times New Roman" w:cs="Times New Roman"/>
          <w:sz w:val="26"/>
          <w:szCs w:val="26"/>
        </w:rPr>
        <w:t>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</w:t>
      </w:r>
      <w:r w:rsidRPr="00C212B1">
        <w:rPr>
          <w:rFonts w:ascii="Times New Roman" w:hAnsi="Times New Roman" w:cs="Times New Roman"/>
          <w:sz w:val="26"/>
          <w:szCs w:val="26"/>
        </w:rPr>
        <w:t>с</w:t>
      </w:r>
      <w:r w:rsidRPr="00C212B1">
        <w:rPr>
          <w:rFonts w:ascii="Times New Roman" w:hAnsi="Times New Roman" w:cs="Times New Roman"/>
          <w:sz w:val="26"/>
          <w:szCs w:val="26"/>
        </w:rPr>
        <w:t>сийской Федерации, в размере 50 процентов подлежат зачислению в областной бю</w:t>
      </w:r>
      <w:r w:rsidRPr="00C212B1">
        <w:rPr>
          <w:rFonts w:ascii="Times New Roman" w:hAnsi="Times New Roman" w:cs="Times New Roman"/>
          <w:sz w:val="26"/>
          <w:szCs w:val="26"/>
        </w:rPr>
        <w:t>д</w:t>
      </w:r>
      <w:r w:rsidRPr="00C212B1">
        <w:rPr>
          <w:rFonts w:ascii="Times New Roman" w:hAnsi="Times New Roman" w:cs="Times New Roman"/>
          <w:sz w:val="26"/>
          <w:szCs w:val="26"/>
        </w:rPr>
        <w:t xml:space="preserve">жет, в размере 50 процентов – </w:t>
      </w:r>
      <w:r w:rsidR="0098717C" w:rsidRPr="00C212B1">
        <w:rPr>
          <w:rFonts w:ascii="Times New Roman" w:hAnsi="Times New Roman" w:cs="Times New Roman"/>
          <w:sz w:val="26"/>
          <w:szCs w:val="26"/>
        </w:rPr>
        <w:t>в бюджеты городских</w:t>
      </w:r>
      <w:r w:rsidR="00E04786" w:rsidRPr="00C212B1">
        <w:rPr>
          <w:rFonts w:ascii="Times New Roman" w:hAnsi="Times New Roman" w:cs="Times New Roman"/>
          <w:sz w:val="26"/>
          <w:szCs w:val="26"/>
        </w:rPr>
        <w:t xml:space="preserve"> и</w:t>
      </w:r>
      <w:r w:rsidR="0098717C" w:rsidRPr="00C212B1">
        <w:rPr>
          <w:rFonts w:ascii="Times New Roman" w:hAnsi="Times New Roman" w:cs="Times New Roman"/>
          <w:sz w:val="26"/>
          <w:szCs w:val="26"/>
        </w:rPr>
        <w:t xml:space="preserve"> сельских поселений</w:t>
      </w:r>
      <w:r w:rsidR="00C212B1" w:rsidRPr="00C212B1">
        <w:rPr>
          <w:rFonts w:ascii="Times New Roman" w:hAnsi="Times New Roman" w:cs="Times New Roman"/>
          <w:sz w:val="26"/>
          <w:szCs w:val="26"/>
        </w:rPr>
        <w:t>;</w:t>
      </w:r>
    </w:p>
    <w:p w:rsidR="00C212B1" w:rsidRPr="00C212B1" w:rsidRDefault="00C212B1" w:rsidP="00C212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212B1">
        <w:rPr>
          <w:sz w:val="26"/>
          <w:szCs w:val="26"/>
        </w:rPr>
        <w:t>5) плата за увеличение площади земельных участков, находящихся в частной собственности, в результате перераспределения таких земельных участков и земел</w:t>
      </w:r>
      <w:r w:rsidRPr="00C212B1">
        <w:rPr>
          <w:sz w:val="26"/>
          <w:szCs w:val="26"/>
        </w:rPr>
        <w:t>ь</w:t>
      </w:r>
      <w:r w:rsidRPr="00C212B1">
        <w:rPr>
          <w:sz w:val="26"/>
          <w:szCs w:val="26"/>
        </w:rPr>
        <w:t>ных участков, которые расположены в границах городских округов, городских окр</w:t>
      </w:r>
      <w:r w:rsidRPr="00C212B1">
        <w:rPr>
          <w:sz w:val="26"/>
          <w:szCs w:val="26"/>
        </w:rPr>
        <w:t>у</w:t>
      </w:r>
      <w:r w:rsidRPr="00C212B1">
        <w:rPr>
          <w:sz w:val="26"/>
          <w:szCs w:val="26"/>
        </w:rPr>
        <w:t>гов с внутригородским делением, находятся в федеральной собственности и осущес</w:t>
      </w:r>
      <w:r w:rsidRPr="00C212B1">
        <w:rPr>
          <w:sz w:val="26"/>
          <w:szCs w:val="26"/>
        </w:rPr>
        <w:t>т</w:t>
      </w:r>
      <w:r w:rsidRPr="00C212B1">
        <w:rPr>
          <w:sz w:val="26"/>
          <w:szCs w:val="26"/>
        </w:rPr>
        <w:t>вление полномочий Российской Федерации по управлению и распоряжению котор</w:t>
      </w:r>
      <w:r w:rsidRPr="00C212B1">
        <w:rPr>
          <w:sz w:val="26"/>
          <w:szCs w:val="26"/>
        </w:rPr>
        <w:t>ы</w:t>
      </w:r>
      <w:r w:rsidRPr="00C212B1">
        <w:rPr>
          <w:sz w:val="26"/>
          <w:szCs w:val="26"/>
        </w:rPr>
        <w:t xml:space="preserve">ми передано органам государственной власти субъектов Российской Федерации, в размере 50 процентов подлежит зачислению в областной бюджет, в размере </w:t>
      </w:r>
      <w:r w:rsidRPr="00C212B1">
        <w:rPr>
          <w:sz w:val="26"/>
          <w:szCs w:val="26"/>
        </w:rPr>
        <w:br/>
      </w:r>
      <w:r w:rsidRPr="00C212B1">
        <w:rPr>
          <w:sz w:val="26"/>
          <w:szCs w:val="26"/>
        </w:rPr>
        <w:lastRenderedPageBreak/>
        <w:t>50 процентов – в бюджеты городских округов, городских округов с внутригородским делением;</w:t>
      </w:r>
    </w:p>
    <w:p w:rsidR="00C212B1" w:rsidRPr="00C212B1" w:rsidRDefault="00C212B1" w:rsidP="00C212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212B1">
        <w:rPr>
          <w:sz w:val="26"/>
          <w:szCs w:val="26"/>
        </w:rPr>
        <w:t>6) плата за увеличение площади земельных участков, находящихся в частной собственности, в результате перераспределения таких земельных участков и земел</w:t>
      </w:r>
      <w:r w:rsidRPr="00C212B1">
        <w:rPr>
          <w:sz w:val="26"/>
          <w:szCs w:val="26"/>
        </w:rPr>
        <w:t>ь</w:t>
      </w:r>
      <w:r w:rsidRPr="00C212B1">
        <w:rPr>
          <w:sz w:val="26"/>
          <w:szCs w:val="26"/>
        </w:rPr>
        <w:t>ных участков, которые расположены в границах городских и сельских поселений, н</w:t>
      </w:r>
      <w:r w:rsidRPr="00C212B1">
        <w:rPr>
          <w:sz w:val="26"/>
          <w:szCs w:val="26"/>
        </w:rPr>
        <w:t>а</w:t>
      </w:r>
      <w:r w:rsidRPr="00C212B1">
        <w:rPr>
          <w:sz w:val="26"/>
          <w:szCs w:val="26"/>
        </w:rPr>
        <w:t>ходятся в федеральной собственности и осуществление полномочий Российской Ф</w:t>
      </w:r>
      <w:r w:rsidRPr="00C212B1">
        <w:rPr>
          <w:sz w:val="26"/>
          <w:szCs w:val="26"/>
        </w:rPr>
        <w:t>е</w:t>
      </w:r>
      <w:r w:rsidRPr="00C212B1">
        <w:rPr>
          <w:sz w:val="26"/>
          <w:szCs w:val="26"/>
        </w:rPr>
        <w:t>дерации по управлению и распоряжению которыми передано органам государстве</w:t>
      </w:r>
      <w:r w:rsidRPr="00C212B1">
        <w:rPr>
          <w:sz w:val="26"/>
          <w:szCs w:val="26"/>
        </w:rPr>
        <w:t>н</w:t>
      </w:r>
      <w:r w:rsidRPr="00C212B1">
        <w:rPr>
          <w:sz w:val="26"/>
          <w:szCs w:val="26"/>
        </w:rPr>
        <w:t>ной власти субъектов Российской Федерации, в размере 50 процентов подлежит з</w:t>
      </w:r>
      <w:r w:rsidRPr="00C212B1">
        <w:rPr>
          <w:sz w:val="26"/>
          <w:szCs w:val="26"/>
        </w:rPr>
        <w:t>а</w:t>
      </w:r>
      <w:r w:rsidRPr="00C212B1">
        <w:rPr>
          <w:sz w:val="26"/>
          <w:szCs w:val="26"/>
        </w:rPr>
        <w:t>числению в областной бюджет, в размере 50 процентов – в бюджеты городских и сельских поселений;</w:t>
      </w:r>
    </w:p>
    <w:p w:rsidR="00C212B1" w:rsidRPr="00C212B1" w:rsidRDefault="00C212B1" w:rsidP="00C212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212B1">
        <w:rPr>
          <w:sz w:val="26"/>
          <w:szCs w:val="26"/>
        </w:rPr>
        <w:t>7) 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</w:t>
      </w:r>
      <w:r w:rsidRPr="00C212B1">
        <w:rPr>
          <w:sz w:val="26"/>
          <w:szCs w:val="26"/>
        </w:rPr>
        <w:t>ч</w:t>
      </w:r>
      <w:r w:rsidRPr="00C212B1">
        <w:rPr>
          <w:sz w:val="26"/>
          <w:szCs w:val="26"/>
        </w:rPr>
        <w:t>реждениями в отношении земельных участков, которые расположены в границах г</w:t>
      </w:r>
      <w:r w:rsidRPr="00C212B1">
        <w:rPr>
          <w:sz w:val="26"/>
          <w:szCs w:val="26"/>
        </w:rPr>
        <w:t>о</w:t>
      </w:r>
      <w:r w:rsidRPr="00C212B1">
        <w:rPr>
          <w:sz w:val="26"/>
          <w:szCs w:val="26"/>
        </w:rPr>
        <w:t>родских округов, городских округов с внутригородским делением, находятся в фед</w:t>
      </w:r>
      <w:r w:rsidRPr="00C212B1">
        <w:rPr>
          <w:sz w:val="26"/>
          <w:szCs w:val="26"/>
        </w:rPr>
        <w:t>е</w:t>
      </w:r>
      <w:r w:rsidRPr="00C212B1">
        <w:rPr>
          <w:sz w:val="26"/>
          <w:szCs w:val="26"/>
        </w:rPr>
        <w:t>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в размере 50 процентов подлежит зачислению в областной бюджет, в размере 50 процентов – в бюджеты городских округов, горо</w:t>
      </w:r>
      <w:r w:rsidRPr="00C212B1">
        <w:rPr>
          <w:sz w:val="26"/>
          <w:szCs w:val="26"/>
        </w:rPr>
        <w:t>д</w:t>
      </w:r>
      <w:r w:rsidRPr="00C212B1">
        <w:rPr>
          <w:sz w:val="26"/>
          <w:szCs w:val="26"/>
        </w:rPr>
        <w:t>ских округов с внутригородским делением;</w:t>
      </w:r>
    </w:p>
    <w:p w:rsidR="00C212B1" w:rsidRPr="00C212B1" w:rsidRDefault="00C212B1" w:rsidP="00C212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C212B1">
        <w:rPr>
          <w:sz w:val="26"/>
          <w:szCs w:val="26"/>
        </w:rPr>
        <w:t>8) 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</w:t>
      </w:r>
      <w:r w:rsidRPr="00C212B1">
        <w:rPr>
          <w:sz w:val="26"/>
          <w:szCs w:val="26"/>
        </w:rPr>
        <w:t>ч</w:t>
      </w:r>
      <w:r w:rsidRPr="00C212B1">
        <w:rPr>
          <w:sz w:val="26"/>
          <w:szCs w:val="26"/>
        </w:rPr>
        <w:t>реждениями в отношении земельных участков, которые расположены в границах г</w:t>
      </w:r>
      <w:r w:rsidRPr="00C212B1">
        <w:rPr>
          <w:sz w:val="26"/>
          <w:szCs w:val="26"/>
        </w:rPr>
        <w:t>о</w:t>
      </w:r>
      <w:r w:rsidRPr="00C212B1">
        <w:rPr>
          <w:sz w:val="26"/>
          <w:szCs w:val="26"/>
        </w:rPr>
        <w:t>родских и сельских поселений, находятся в федеральной собственности и осущест</w:t>
      </w:r>
      <w:r w:rsidRPr="00C212B1">
        <w:rPr>
          <w:sz w:val="26"/>
          <w:szCs w:val="26"/>
        </w:rPr>
        <w:t>в</w:t>
      </w:r>
      <w:r w:rsidRPr="00C212B1">
        <w:rPr>
          <w:sz w:val="26"/>
          <w:szCs w:val="26"/>
        </w:rPr>
        <w:t>ление полномочий Российской Федерации по управлению и распоряжению которыми передано органам государственной власти субъектов Российской Федерации, в ра</w:t>
      </w:r>
      <w:r w:rsidRPr="00C212B1">
        <w:rPr>
          <w:sz w:val="26"/>
          <w:szCs w:val="26"/>
        </w:rPr>
        <w:t>з</w:t>
      </w:r>
      <w:r w:rsidRPr="00C212B1">
        <w:rPr>
          <w:sz w:val="26"/>
          <w:szCs w:val="26"/>
        </w:rPr>
        <w:t>мере 50 процентов подлежит зачислению в областной бюджет, в размере 50 проце</w:t>
      </w:r>
      <w:r w:rsidRPr="00C212B1">
        <w:rPr>
          <w:sz w:val="26"/>
          <w:szCs w:val="26"/>
        </w:rPr>
        <w:t>н</w:t>
      </w:r>
      <w:r w:rsidRPr="00C212B1">
        <w:rPr>
          <w:sz w:val="26"/>
          <w:szCs w:val="26"/>
        </w:rPr>
        <w:t xml:space="preserve">тов – в бюджеты </w:t>
      </w:r>
      <w:r>
        <w:rPr>
          <w:sz w:val="26"/>
          <w:szCs w:val="26"/>
        </w:rPr>
        <w:t>городских и сельских поселений.</w:t>
      </w:r>
    </w:p>
    <w:p w:rsidR="00C37EDF" w:rsidRPr="00FF2250" w:rsidRDefault="001023AB" w:rsidP="00C212B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3. </w:t>
      </w:r>
      <w:r w:rsidR="00C37EDF" w:rsidRPr="00FF2250">
        <w:rPr>
          <w:rFonts w:ascii="Times New Roman" w:hAnsi="Times New Roman" w:cs="Times New Roman"/>
          <w:sz w:val="26"/>
          <w:szCs w:val="26"/>
        </w:rPr>
        <w:t>Установить, что доходы от акцизов на автомобильный и прямогонный бе</w:t>
      </w:r>
      <w:r w:rsidR="00C37EDF" w:rsidRPr="00FF2250">
        <w:rPr>
          <w:rFonts w:ascii="Times New Roman" w:hAnsi="Times New Roman" w:cs="Times New Roman"/>
          <w:sz w:val="26"/>
          <w:szCs w:val="26"/>
        </w:rPr>
        <w:t>н</w:t>
      </w:r>
      <w:r w:rsidR="00C37EDF" w:rsidRPr="00FF2250">
        <w:rPr>
          <w:rFonts w:ascii="Times New Roman" w:hAnsi="Times New Roman" w:cs="Times New Roman"/>
          <w:sz w:val="26"/>
          <w:szCs w:val="26"/>
        </w:rPr>
        <w:t>зин, дизельное топливо, моторные масла для дизельных и (или) карбюраторных (</w:t>
      </w:r>
      <w:proofErr w:type="spellStart"/>
      <w:r w:rsidR="00C37EDF" w:rsidRPr="00FF2250">
        <w:rPr>
          <w:rFonts w:ascii="Times New Roman" w:hAnsi="Times New Roman" w:cs="Times New Roman"/>
          <w:sz w:val="26"/>
          <w:szCs w:val="26"/>
        </w:rPr>
        <w:t>и</w:t>
      </w:r>
      <w:r w:rsidR="00C37EDF" w:rsidRPr="00FF2250">
        <w:rPr>
          <w:rFonts w:ascii="Times New Roman" w:hAnsi="Times New Roman" w:cs="Times New Roman"/>
          <w:sz w:val="26"/>
          <w:szCs w:val="26"/>
        </w:rPr>
        <w:t>н</w:t>
      </w:r>
      <w:r w:rsidR="00C37EDF" w:rsidRPr="00FF2250">
        <w:rPr>
          <w:rFonts w:ascii="Times New Roman" w:hAnsi="Times New Roman" w:cs="Times New Roman"/>
          <w:sz w:val="26"/>
          <w:szCs w:val="26"/>
        </w:rPr>
        <w:t>жекторных</w:t>
      </w:r>
      <w:proofErr w:type="spellEnd"/>
      <w:r w:rsidR="00C37EDF" w:rsidRPr="00FF2250">
        <w:rPr>
          <w:rFonts w:ascii="Times New Roman" w:hAnsi="Times New Roman" w:cs="Times New Roman"/>
          <w:sz w:val="26"/>
          <w:szCs w:val="26"/>
        </w:rPr>
        <w:t>) двигателей, производимые на территории Российской Федерации, в ра</w:t>
      </w:r>
      <w:r w:rsidR="00C37EDF" w:rsidRPr="00FF2250">
        <w:rPr>
          <w:rFonts w:ascii="Times New Roman" w:hAnsi="Times New Roman" w:cs="Times New Roman"/>
          <w:sz w:val="26"/>
          <w:szCs w:val="26"/>
        </w:rPr>
        <w:t>з</w:t>
      </w:r>
      <w:r w:rsidR="00C37EDF" w:rsidRPr="00FF2250">
        <w:rPr>
          <w:rFonts w:ascii="Times New Roman" w:hAnsi="Times New Roman" w:cs="Times New Roman"/>
          <w:sz w:val="26"/>
          <w:szCs w:val="26"/>
        </w:rPr>
        <w:lastRenderedPageBreak/>
        <w:t>мере 90 процентов налоговых доходов консолидированного бюджета Челябинской области по данному налогу подлежат зачислению в областной бюджет.</w:t>
      </w:r>
    </w:p>
    <w:p w:rsidR="006A2485" w:rsidRPr="00FF2250" w:rsidRDefault="00C37EDF" w:rsidP="00C212B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Утвердить дифференцированные нормативы отчислений в местные бюджеты от акцизов на автомобильный и прямогонный бензин, дизельное топливо, моторные масла для дизельных и (или) карбюраторных (</w:t>
      </w:r>
      <w:proofErr w:type="spellStart"/>
      <w:r w:rsidRPr="00FF2250">
        <w:rPr>
          <w:rFonts w:ascii="Times New Roman" w:hAnsi="Times New Roman" w:cs="Times New Roman"/>
          <w:sz w:val="26"/>
          <w:szCs w:val="26"/>
        </w:rPr>
        <w:t>инжекторных</w:t>
      </w:r>
      <w:proofErr w:type="spellEnd"/>
      <w:r w:rsidRPr="00FF2250">
        <w:rPr>
          <w:rFonts w:ascii="Times New Roman" w:hAnsi="Times New Roman" w:cs="Times New Roman"/>
          <w:sz w:val="26"/>
          <w:szCs w:val="26"/>
        </w:rPr>
        <w:t>) двигателей, производ</w:t>
      </w:r>
      <w:r w:rsidRPr="00FF2250">
        <w:rPr>
          <w:rFonts w:ascii="Times New Roman" w:hAnsi="Times New Roman" w:cs="Times New Roman"/>
          <w:sz w:val="26"/>
          <w:szCs w:val="26"/>
        </w:rPr>
        <w:t>и</w:t>
      </w:r>
      <w:r w:rsidRPr="00FF2250">
        <w:rPr>
          <w:rFonts w:ascii="Times New Roman" w:hAnsi="Times New Roman" w:cs="Times New Roman"/>
          <w:sz w:val="26"/>
          <w:szCs w:val="26"/>
        </w:rPr>
        <w:t xml:space="preserve">мые на территории Российской Федерации, на </w:t>
      </w:r>
      <w:r w:rsidR="0021647D" w:rsidRPr="00FF2250">
        <w:rPr>
          <w:rFonts w:ascii="Times New Roman" w:hAnsi="Times New Roman" w:cs="Times New Roman"/>
          <w:sz w:val="26"/>
          <w:szCs w:val="26"/>
        </w:rPr>
        <w:t>201</w:t>
      </w:r>
      <w:r w:rsidR="0021647D">
        <w:rPr>
          <w:rFonts w:ascii="Times New Roman" w:hAnsi="Times New Roman" w:cs="Times New Roman"/>
          <w:sz w:val="26"/>
          <w:szCs w:val="26"/>
        </w:rPr>
        <w:t>6</w:t>
      </w:r>
      <w:r w:rsidR="0021647D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>год (в процентах от налоговых доходов консолидированного бюджета Челябин</w:t>
      </w:r>
      <w:r w:rsidR="0047127F" w:rsidRPr="00FF2250">
        <w:rPr>
          <w:rFonts w:ascii="Times New Roman" w:hAnsi="Times New Roman" w:cs="Times New Roman"/>
          <w:sz w:val="26"/>
          <w:szCs w:val="26"/>
        </w:rPr>
        <w:t>ской области по данному налогу)</w:t>
      </w:r>
      <w:r w:rsidRPr="00FF2250">
        <w:rPr>
          <w:rFonts w:ascii="Times New Roman" w:hAnsi="Times New Roman" w:cs="Times New Roman"/>
          <w:sz w:val="26"/>
          <w:szCs w:val="26"/>
        </w:rPr>
        <w:t xml:space="preserve"> с</w:t>
      </w:r>
      <w:r w:rsidRPr="00FF2250">
        <w:rPr>
          <w:rFonts w:ascii="Times New Roman" w:hAnsi="Times New Roman" w:cs="Times New Roman"/>
          <w:sz w:val="26"/>
          <w:szCs w:val="26"/>
        </w:rPr>
        <w:t>о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гласно приложению </w:t>
      </w:r>
      <w:r w:rsidR="00274A4B" w:rsidRPr="00FF2250">
        <w:rPr>
          <w:rFonts w:ascii="Times New Roman" w:hAnsi="Times New Roman" w:cs="Times New Roman"/>
          <w:sz w:val="26"/>
          <w:szCs w:val="26"/>
        </w:rPr>
        <w:t>2</w:t>
      </w:r>
      <w:r w:rsidR="001023AB" w:rsidRPr="00FF2250">
        <w:rPr>
          <w:rFonts w:ascii="Times New Roman" w:hAnsi="Times New Roman" w:cs="Times New Roman"/>
          <w:sz w:val="26"/>
          <w:szCs w:val="26"/>
        </w:rPr>
        <w:t>.</w:t>
      </w:r>
    </w:p>
    <w:p w:rsidR="001023AB" w:rsidRPr="00FF2250" w:rsidRDefault="001023AB" w:rsidP="00C37EDF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z w:val="26"/>
          <w:szCs w:val="26"/>
        </w:rPr>
        <w:t>Статья 3.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Главные администраторы</w:t>
      </w:r>
      <w:r w:rsidR="00305D5E"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доходов областного бюджета и 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и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с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точников финансирования дефицита областного бюджета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023AB" w:rsidRPr="00FF2250" w:rsidRDefault="001023AB" w:rsidP="001023AB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1. Утвердить перечень главных администраторов доходов областного бюджета согласно приложению </w:t>
      </w:r>
      <w:r w:rsidR="00274A4B" w:rsidRPr="00FF2250">
        <w:rPr>
          <w:rFonts w:ascii="Times New Roman" w:hAnsi="Times New Roman" w:cs="Times New Roman"/>
          <w:sz w:val="26"/>
          <w:szCs w:val="26"/>
        </w:rPr>
        <w:t>3</w:t>
      </w:r>
      <w:r w:rsidRPr="00FF2250">
        <w:rPr>
          <w:rFonts w:ascii="Times New Roman" w:hAnsi="Times New Roman" w:cs="Times New Roman"/>
          <w:sz w:val="26"/>
          <w:szCs w:val="26"/>
        </w:rPr>
        <w:t>.</w:t>
      </w:r>
    </w:p>
    <w:p w:rsidR="001023AB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2. Утвердить перечень главных администраторов источников финансирования дефицита областного бюджета согласно приложению </w:t>
      </w:r>
      <w:r w:rsidR="00274A4B" w:rsidRPr="00FF2250">
        <w:rPr>
          <w:rFonts w:ascii="Times New Roman" w:hAnsi="Times New Roman" w:cs="Times New Roman"/>
          <w:sz w:val="26"/>
          <w:szCs w:val="26"/>
        </w:rPr>
        <w:t>4</w:t>
      </w:r>
      <w:r w:rsidRPr="00FF2250">
        <w:rPr>
          <w:rFonts w:ascii="Times New Roman" w:hAnsi="Times New Roman" w:cs="Times New Roman"/>
          <w:sz w:val="26"/>
          <w:szCs w:val="26"/>
        </w:rPr>
        <w:t>.</w:t>
      </w:r>
    </w:p>
    <w:p w:rsidR="00B94554" w:rsidRDefault="00B94554" w:rsidP="001023A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B94554" w:rsidRDefault="00B94554" w:rsidP="001023A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BC33EF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ab/>
        <w:t>Условия р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еструктуризации и списания задолженности по обязательствам перед областным бюджетом в </w:t>
      </w:r>
      <w:r w:rsidR="00925085"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201</w:t>
      </w:r>
      <w:r w:rsidR="00925085">
        <w:rPr>
          <w:rFonts w:ascii="Times New Roman" w:hAnsi="Times New Roman" w:cs="Times New Roman"/>
          <w:b/>
          <w:bCs/>
          <w:snapToGrid w:val="0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году </w:t>
      </w:r>
    </w:p>
    <w:p w:rsidR="001023AB" w:rsidRPr="00FF2250" w:rsidRDefault="001023AB" w:rsidP="001023AB">
      <w:pPr>
        <w:pStyle w:val="ConsPlusNormal"/>
        <w:widowControl/>
        <w:spacing w:line="360" w:lineRule="auto"/>
        <w:ind w:left="2279" w:hanging="1559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F2250">
        <w:rPr>
          <w:sz w:val="26"/>
          <w:szCs w:val="26"/>
        </w:rPr>
        <w:t>1. Реструктуризация кредиторской задолженности юридических лиц перед о</w:t>
      </w:r>
      <w:r w:rsidRPr="00FF2250">
        <w:rPr>
          <w:sz w:val="26"/>
          <w:szCs w:val="26"/>
        </w:rPr>
        <w:t>б</w:t>
      </w:r>
      <w:r w:rsidRPr="00FF2250">
        <w:rPr>
          <w:sz w:val="26"/>
          <w:szCs w:val="26"/>
        </w:rPr>
        <w:t>ластным бюджетом по налогам и сборам, пеням и штрафам, а также списание пеней и штрафов в случае досрочного погашения реструктурированной задолженности по н</w:t>
      </w:r>
      <w:r w:rsidRPr="00FF2250">
        <w:rPr>
          <w:sz w:val="26"/>
          <w:szCs w:val="26"/>
        </w:rPr>
        <w:t>а</w:t>
      </w:r>
      <w:r w:rsidRPr="00FF2250">
        <w:rPr>
          <w:sz w:val="26"/>
          <w:szCs w:val="26"/>
        </w:rPr>
        <w:t>логам и сборам проводятся в порядке, установленном Правительством Челябинской области (далее – Правительство области), только при условии принятия решения о реструктуризации кредиторской задолженности соответствующих юридических лиц по налогам и сборам, а также задолженности по начисленным пеням и штрафам перед федеральным бюджетом.</w:t>
      </w:r>
    </w:p>
    <w:p w:rsidR="001023AB" w:rsidRDefault="001023AB" w:rsidP="00C212B1">
      <w:pPr>
        <w:pStyle w:val="ConsPlusNormal"/>
        <w:widowControl/>
        <w:spacing w:line="372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2. Правительство области в устанавливаемом им порядке принимает решение о списании задолженности перед областным бюджетом сельскохозяйственных товар</w:t>
      </w:r>
      <w:r w:rsidRPr="00FF2250">
        <w:rPr>
          <w:rFonts w:ascii="Times New Roman" w:hAnsi="Times New Roman" w:cs="Times New Roman"/>
          <w:sz w:val="26"/>
          <w:szCs w:val="26"/>
        </w:rPr>
        <w:t>о</w:t>
      </w:r>
      <w:r w:rsidRPr="00FF2250">
        <w:rPr>
          <w:rFonts w:ascii="Times New Roman" w:hAnsi="Times New Roman" w:cs="Times New Roman"/>
          <w:sz w:val="26"/>
          <w:szCs w:val="26"/>
        </w:rPr>
        <w:t>производителей всех форм собственности и других организаций агропромышленного комплекса, организаций потребительской кооперации Челябинской области по це</w:t>
      </w:r>
      <w:r w:rsidRPr="00FF2250">
        <w:rPr>
          <w:rFonts w:ascii="Times New Roman" w:hAnsi="Times New Roman" w:cs="Times New Roman"/>
          <w:sz w:val="26"/>
          <w:szCs w:val="26"/>
        </w:rPr>
        <w:t>н</w:t>
      </w:r>
      <w:r w:rsidRPr="00FF2250">
        <w:rPr>
          <w:rFonts w:ascii="Times New Roman" w:hAnsi="Times New Roman" w:cs="Times New Roman"/>
          <w:sz w:val="26"/>
          <w:szCs w:val="26"/>
        </w:rPr>
        <w:t>трализованным кредитам, выданным в 1992–1994 годах, и начисленным по ним пр</w:t>
      </w:r>
      <w:r w:rsidRPr="00FF2250">
        <w:rPr>
          <w:rFonts w:ascii="Times New Roman" w:hAnsi="Times New Roman" w:cs="Times New Roman"/>
          <w:sz w:val="26"/>
          <w:szCs w:val="26"/>
        </w:rPr>
        <w:t>о</w:t>
      </w:r>
      <w:r w:rsidRPr="00FF2250">
        <w:rPr>
          <w:rFonts w:ascii="Times New Roman" w:hAnsi="Times New Roman" w:cs="Times New Roman"/>
          <w:sz w:val="26"/>
          <w:szCs w:val="26"/>
        </w:rPr>
        <w:lastRenderedPageBreak/>
        <w:t>центам, переоформленной в государственный внутренний долг Российской Федер</w:t>
      </w:r>
      <w:r w:rsidRPr="00FF2250">
        <w:rPr>
          <w:rFonts w:ascii="Times New Roman" w:hAnsi="Times New Roman" w:cs="Times New Roman"/>
          <w:sz w:val="26"/>
          <w:szCs w:val="26"/>
        </w:rPr>
        <w:t>а</w:t>
      </w:r>
      <w:r w:rsidRPr="00FF2250">
        <w:rPr>
          <w:rFonts w:ascii="Times New Roman" w:hAnsi="Times New Roman" w:cs="Times New Roman"/>
          <w:sz w:val="26"/>
          <w:szCs w:val="26"/>
        </w:rPr>
        <w:t xml:space="preserve">ции под гарантию областного </w:t>
      </w:r>
      <w:r w:rsidRPr="00FF2250">
        <w:rPr>
          <w:rFonts w:ascii="Times New Roman" w:hAnsi="Times New Roman" w:cs="Times New Roman"/>
          <w:spacing w:val="-6"/>
          <w:sz w:val="26"/>
          <w:szCs w:val="26"/>
        </w:rPr>
        <w:t xml:space="preserve">бюджета </w:t>
      </w:r>
      <w:r w:rsidRPr="00FF2250">
        <w:rPr>
          <w:rFonts w:ascii="Times New Roman" w:hAnsi="Times New Roman" w:cs="Times New Roman"/>
          <w:sz w:val="26"/>
          <w:szCs w:val="26"/>
        </w:rPr>
        <w:t>и погашенной за них Челябинской областью федеральному бюджету, не имеющих источников погашения в связи с их ликвидац</w:t>
      </w:r>
      <w:r w:rsidRPr="00FF2250">
        <w:rPr>
          <w:rFonts w:ascii="Times New Roman" w:hAnsi="Times New Roman" w:cs="Times New Roman"/>
          <w:sz w:val="26"/>
          <w:szCs w:val="26"/>
        </w:rPr>
        <w:t>и</w:t>
      </w:r>
      <w:r w:rsidRPr="00FF2250">
        <w:rPr>
          <w:rFonts w:ascii="Times New Roman" w:hAnsi="Times New Roman" w:cs="Times New Roman"/>
          <w:sz w:val="26"/>
          <w:szCs w:val="26"/>
        </w:rPr>
        <w:t>ей (прекращением деятельности крестьянского (фермерского) хозяйства, зарегистр</w:t>
      </w:r>
      <w:r w:rsidRPr="00FF2250">
        <w:rPr>
          <w:rFonts w:ascii="Times New Roman" w:hAnsi="Times New Roman" w:cs="Times New Roman"/>
          <w:sz w:val="26"/>
          <w:szCs w:val="26"/>
        </w:rPr>
        <w:t>и</w:t>
      </w:r>
      <w:r w:rsidRPr="00FF2250">
        <w:rPr>
          <w:rFonts w:ascii="Times New Roman" w:hAnsi="Times New Roman" w:cs="Times New Roman"/>
          <w:sz w:val="26"/>
          <w:szCs w:val="26"/>
        </w:rPr>
        <w:t>рованного в качестве индивидуального предпринимателя) в соответствии с законод</w:t>
      </w:r>
      <w:r w:rsidRPr="00FF2250">
        <w:rPr>
          <w:rFonts w:ascii="Times New Roman" w:hAnsi="Times New Roman" w:cs="Times New Roman"/>
          <w:sz w:val="26"/>
          <w:szCs w:val="26"/>
        </w:rPr>
        <w:t>а</w:t>
      </w:r>
      <w:r w:rsidRPr="00FF2250">
        <w:rPr>
          <w:rFonts w:ascii="Times New Roman" w:hAnsi="Times New Roman" w:cs="Times New Roman"/>
          <w:sz w:val="26"/>
          <w:szCs w:val="26"/>
        </w:rPr>
        <w:t>тельством Российской Федерации, либо исключенных в качестве недействующих юридических лиц из единого государственного реестра юридических лиц в соотве</w:t>
      </w:r>
      <w:r w:rsidRPr="00FF2250">
        <w:rPr>
          <w:rFonts w:ascii="Times New Roman" w:hAnsi="Times New Roman" w:cs="Times New Roman"/>
          <w:sz w:val="26"/>
          <w:szCs w:val="26"/>
        </w:rPr>
        <w:t>т</w:t>
      </w:r>
      <w:r w:rsidRPr="00FF2250">
        <w:rPr>
          <w:rFonts w:ascii="Times New Roman" w:hAnsi="Times New Roman" w:cs="Times New Roman"/>
          <w:sz w:val="26"/>
          <w:szCs w:val="26"/>
        </w:rPr>
        <w:t>ствии с Федеральным законом «О государственной регистрации юридических лиц и индивидуальных предпринимателей», либо не состоящих на момент списания ук</w:t>
      </w:r>
      <w:r w:rsidRPr="00FF2250">
        <w:rPr>
          <w:rFonts w:ascii="Times New Roman" w:hAnsi="Times New Roman" w:cs="Times New Roman"/>
          <w:sz w:val="26"/>
          <w:szCs w:val="26"/>
        </w:rPr>
        <w:t>а</w:t>
      </w:r>
      <w:r w:rsidRPr="00FF2250">
        <w:rPr>
          <w:rFonts w:ascii="Times New Roman" w:hAnsi="Times New Roman" w:cs="Times New Roman"/>
          <w:sz w:val="26"/>
          <w:szCs w:val="26"/>
        </w:rPr>
        <w:t>занной задолженности в едином государственном реестре юридических лиц (едином государственном реестре индивидуальных предпринимателей).</w:t>
      </w:r>
    </w:p>
    <w:p w:rsidR="001023AB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tabs>
          <w:tab w:val="left" w:pos="2280"/>
        </w:tabs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BC33EF">
        <w:rPr>
          <w:rFonts w:ascii="Times New Roman" w:hAnsi="Times New Roman" w:cs="Times New Roman"/>
          <w:b/>
          <w:bCs/>
          <w:sz w:val="26"/>
          <w:szCs w:val="26"/>
        </w:rPr>
        <w:t>5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ab/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Бюджетные ассигнования на </w:t>
      </w:r>
      <w:r w:rsidR="00925085"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201</w:t>
      </w:r>
      <w:r w:rsidR="00925085">
        <w:rPr>
          <w:rFonts w:ascii="Times New Roman" w:hAnsi="Times New Roman" w:cs="Times New Roman"/>
          <w:b/>
          <w:bCs/>
          <w:snapToGrid w:val="0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год </w:t>
      </w: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DF74CE" w:rsidRPr="00FF2250" w:rsidRDefault="00DF74CE" w:rsidP="00C212B1">
      <w:pPr>
        <w:spacing w:line="360" w:lineRule="auto"/>
        <w:ind w:firstLine="709"/>
        <w:jc w:val="both"/>
        <w:rPr>
          <w:sz w:val="26"/>
          <w:szCs w:val="26"/>
        </w:rPr>
      </w:pPr>
      <w:r w:rsidRPr="00FF2250">
        <w:rPr>
          <w:sz w:val="26"/>
          <w:szCs w:val="26"/>
        </w:rPr>
        <w:t>1. Утвердить общий объем бюджетных ассигнований на исполнение публи</w:t>
      </w:r>
      <w:r w:rsidRPr="00FF2250">
        <w:rPr>
          <w:sz w:val="26"/>
          <w:szCs w:val="26"/>
        </w:rPr>
        <w:t>ч</w:t>
      </w:r>
      <w:r w:rsidRPr="00FF2250">
        <w:rPr>
          <w:sz w:val="26"/>
          <w:szCs w:val="26"/>
        </w:rPr>
        <w:t xml:space="preserve">ных нормативных обязательств на </w:t>
      </w:r>
      <w:r w:rsidR="00925085" w:rsidRPr="00FF2250">
        <w:rPr>
          <w:sz w:val="26"/>
          <w:szCs w:val="26"/>
        </w:rPr>
        <w:t>201</w:t>
      </w:r>
      <w:r w:rsidR="00925085">
        <w:rPr>
          <w:sz w:val="26"/>
          <w:szCs w:val="26"/>
        </w:rPr>
        <w:t>6</w:t>
      </w:r>
      <w:r w:rsidR="00925085" w:rsidRPr="00FF2250">
        <w:rPr>
          <w:sz w:val="26"/>
          <w:szCs w:val="26"/>
        </w:rPr>
        <w:t xml:space="preserve"> </w:t>
      </w:r>
      <w:r w:rsidRPr="00FF2250">
        <w:rPr>
          <w:sz w:val="26"/>
          <w:szCs w:val="26"/>
        </w:rPr>
        <w:t xml:space="preserve">год в сумме </w:t>
      </w:r>
      <w:r w:rsidR="00A66FF0">
        <w:rPr>
          <w:sz w:val="26"/>
          <w:szCs w:val="26"/>
        </w:rPr>
        <w:t>7 702 403,0</w:t>
      </w:r>
      <w:r w:rsidRPr="00FF2250">
        <w:rPr>
          <w:sz w:val="26"/>
          <w:szCs w:val="26"/>
        </w:rPr>
        <w:t xml:space="preserve"> тыс. рублей.</w:t>
      </w:r>
    </w:p>
    <w:p w:rsidR="001023AB" w:rsidRPr="00FF2250" w:rsidRDefault="001023AB" w:rsidP="004D2ED0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FF2250">
        <w:rPr>
          <w:sz w:val="26"/>
          <w:szCs w:val="26"/>
        </w:rPr>
        <w:t>2. Утвердить:</w:t>
      </w:r>
    </w:p>
    <w:p w:rsidR="00E437BC" w:rsidRDefault="001023AB" w:rsidP="004D2ED0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1) распределение бюджетных ассигнований </w:t>
      </w:r>
      <w:r w:rsidR="000E7874" w:rsidRPr="000E7874">
        <w:rPr>
          <w:rFonts w:ascii="Times New Roman" w:hAnsi="Times New Roman" w:cs="Times New Roman"/>
          <w:sz w:val="26"/>
          <w:szCs w:val="26"/>
        </w:rPr>
        <w:t>по целевым статьям (государстве</w:t>
      </w:r>
      <w:r w:rsidR="000E7874" w:rsidRPr="000E7874">
        <w:rPr>
          <w:rFonts w:ascii="Times New Roman" w:hAnsi="Times New Roman" w:cs="Times New Roman"/>
          <w:sz w:val="26"/>
          <w:szCs w:val="26"/>
        </w:rPr>
        <w:t>н</w:t>
      </w:r>
      <w:r w:rsidR="000E7874" w:rsidRPr="000E7874">
        <w:rPr>
          <w:rFonts w:ascii="Times New Roman" w:hAnsi="Times New Roman" w:cs="Times New Roman"/>
          <w:sz w:val="26"/>
          <w:szCs w:val="26"/>
        </w:rPr>
        <w:t xml:space="preserve">ным программам </w:t>
      </w:r>
      <w:r w:rsidR="00110900">
        <w:rPr>
          <w:rFonts w:ascii="Times New Roman" w:hAnsi="Times New Roman" w:cs="Times New Roman"/>
          <w:sz w:val="26"/>
          <w:szCs w:val="26"/>
        </w:rPr>
        <w:t xml:space="preserve">Челябинской </w:t>
      </w:r>
      <w:r w:rsidR="000E7874" w:rsidRPr="000E7874">
        <w:rPr>
          <w:rFonts w:ascii="Times New Roman" w:hAnsi="Times New Roman" w:cs="Times New Roman"/>
          <w:sz w:val="26"/>
          <w:szCs w:val="26"/>
        </w:rPr>
        <w:t>области и непрограммным направлениям деятельн</w:t>
      </w:r>
      <w:r w:rsidR="000E7874" w:rsidRPr="000E7874">
        <w:rPr>
          <w:rFonts w:ascii="Times New Roman" w:hAnsi="Times New Roman" w:cs="Times New Roman"/>
          <w:sz w:val="26"/>
          <w:szCs w:val="26"/>
        </w:rPr>
        <w:t>о</w:t>
      </w:r>
      <w:r w:rsidR="000E7874" w:rsidRPr="000E7874">
        <w:rPr>
          <w:rFonts w:ascii="Times New Roman" w:hAnsi="Times New Roman" w:cs="Times New Roman"/>
          <w:sz w:val="26"/>
          <w:szCs w:val="26"/>
        </w:rPr>
        <w:t xml:space="preserve">сти), группам видов расходов, разделам и подразделам классификации расходов </w:t>
      </w:r>
      <w:r w:rsidRPr="00FF2250">
        <w:rPr>
          <w:rFonts w:ascii="Times New Roman" w:hAnsi="Times New Roman" w:cs="Times New Roman"/>
          <w:sz w:val="26"/>
          <w:szCs w:val="26"/>
        </w:rPr>
        <w:t>бюджетов бюджетной системы Российской Федерации (далее – классификация ра</w:t>
      </w:r>
      <w:r w:rsidRPr="00FF2250">
        <w:rPr>
          <w:rFonts w:ascii="Times New Roman" w:hAnsi="Times New Roman" w:cs="Times New Roman"/>
          <w:sz w:val="26"/>
          <w:szCs w:val="26"/>
        </w:rPr>
        <w:t>с</w:t>
      </w:r>
      <w:r w:rsidRPr="00FF2250">
        <w:rPr>
          <w:rFonts w:ascii="Times New Roman" w:hAnsi="Times New Roman" w:cs="Times New Roman"/>
          <w:sz w:val="26"/>
          <w:szCs w:val="26"/>
        </w:rPr>
        <w:t xml:space="preserve">ходов бюджетов) на </w:t>
      </w:r>
      <w:r w:rsidR="00925085" w:rsidRPr="00FF2250">
        <w:rPr>
          <w:rFonts w:ascii="Times New Roman" w:hAnsi="Times New Roman" w:cs="Times New Roman"/>
          <w:sz w:val="26"/>
          <w:szCs w:val="26"/>
        </w:rPr>
        <w:t>201</w:t>
      </w:r>
      <w:r w:rsidR="00925085">
        <w:rPr>
          <w:rFonts w:ascii="Times New Roman" w:hAnsi="Times New Roman" w:cs="Times New Roman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>год согласно</w:t>
      </w:r>
      <w:r w:rsidRPr="00FF225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приложению </w:t>
      </w:r>
      <w:r w:rsidR="00274A4B" w:rsidRPr="00FF2250">
        <w:rPr>
          <w:rFonts w:ascii="Times New Roman" w:hAnsi="Times New Roman" w:cs="Times New Roman"/>
          <w:sz w:val="26"/>
          <w:szCs w:val="26"/>
        </w:rPr>
        <w:t>5</w:t>
      </w:r>
      <w:r w:rsidRPr="00FF2250">
        <w:rPr>
          <w:rFonts w:ascii="Times New Roman" w:hAnsi="Times New Roman" w:cs="Times New Roman"/>
          <w:sz w:val="26"/>
          <w:szCs w:val="26"/>
        </w:rPr>
        <w:t>;</w:t>
      </w:r>
    </w:p>
    <w:p w:rsidR="001023AB" w:rsidRPr="00FF2250" w:rsidRDefault="001023AB" w:rsidP="00C212B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2) ведомственную структуру расходов областного бюджета </w:t>
      </w:r>
      <w:r w:rsidRPr="00FF2250">
        <w:rPr>
          <w:rFonts w:ascii="Times New Roman" w:hAnsi="Times New Roman" w:cs="Times New Roman"/>
          <w:snapToGrid w:val="0"/>
          <w:sz w:val="26"/>
          <w:szCs w:val="26"/>
        </w:rPr>
        <w:t xml:space="preserve">на </w:t>
      </w:r>
      <w:r w:rsidR="00925085" w:rsidRPr="00FF2250">
        <w:rPr>
          <w:rFonts w:ascii="Times New Roman" w:hAnsi="Times New Roman" w:cs="Times New Roman"/>
          <w:snapToGrid w:val="0"/>
          <w:sz w:val="26"/>
          <w:szCs w:val="26"/>
        </w:rPr>
        <w:t>201</w:t>
      </w:r>
      <w:r w:rsidR="00925085">
        <w:rPr>
          <w:rFonts w:ascii="Times New Roman" w:hAnsi="Times New Roman" w:cs="Times New Roman"/>
          <w:snapToGrid w:val="0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snapToGrid w:val="0"/>
          <w:sz w:val="26"/>
          <w:szCs w:val="26"/>
        </w:rPr>
        <w:t> </w:t>
      </w:r>
      <w:r w:rsidRPr="00FF2250">
        <w:rPr>
          <w:rFonts w:ascii="Times New Roman" w:hAnsi="Times New Roman" w:cs="Times New Roman"/>
          <w:snapToGrid w:val="0"/>
          <w:sz w:val="26"/>
          <w:szCs w:val="26"/>
        </w:rPr>
        <w:t xml:space="preserve">год </w:t>
      </w:r>
      <w:r w:rsidRPr="00FF2250">
        <w:rPr>
          <w:rFonts w:ascii="Times New Roman" w:hAnsi="Times New Roman" w:cs="Times New Roman"/>
          <w:sz w:val="26"/>
          <w:szCs w:val="26"/>
        </w:rPr>
        <w:t>согла</w:t>
      </w:r>
      <w:r w:rsidRPr="00FF2250">
        <w:rPr>
          <w:rFonts w:ascii="Times New Roman" w:hAnsi="Times New Roman" w:cs="Times New Roman"/>
          <w:sz w:val="26"/>
          <w:szCs w:val="26"/>
        </w:rPr>
        <w:t>с</w:t>
      </w:r>
      <w:r w:rsidRPr="00FF2250">
        <w:rPr>
          <w:rFonts w:ascii="Times New Roman" w:hAnsi="Times New Roman" w:cs="Times New Roman"/>
          <w:sz w:val="26"/>
          <w:szCs w:val="26"/>
        </w:rPr>
        <w:t xml:space="preserve">но приложению </w:t>
      </w:r>
      <w:r w:rsidR="009B41FE">
        <w:rPr>
          <w:rFonts w:ascii="Times New Roman" w:hAnsi="Times New Roman" w:cs="Times New Roman"/>
          <w:sz w:val="26"/>
          <w:szCs w:val="26"/>
        </w:rPr>
        <w:t>6</w:t>
      </w:r>
      <w:r w:rsidRPr="00FF2250">
        <w:rPr>
          <w:rFonts w:ascii="Times New Roman" w:hAnsi="Times New Roman" w:cs="Times New Roman"/>
          <w:sz w:val="26"/>
          <w:szCs w:val="26"/>
        </w:rPr>
        <w:t>.</w:t>
      </w:r>
    </w:p>
    <w:p w:rsidR="001023AB" w:rsidRPr="00FF2250" w:rsidRDefault="001023AB" w:rsidP="001023AB">
      <w:pPr>
        <w:pStyle w:val="ConsPlusNormal"/>
        <w:widowControl/>
        <w:tabs>
          <w:tab w:val="left" w:pos="2280"/>
        </w:tabs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437BC" w:rsidRDefault="001023AB">
      <w:pPr>
        <w:pStyle w:val="ConsPlusNormal"/>
        <w:widowControl/>
        <w:tabs>
          <w:tab w:val="left" w:pos="2280"/>
        </w:tabs>
        <w:ind w:left="2268" w:hanging="155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BC33EF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Особенности исполнения областного бюджета в </w:t>
      </w:r>
      <w:r w:rsidR="00925085" w:rsidRPr="00FF2250">
        <w:rPr>
          <w:rFonts w:ascii="Times New Roman" w:hAnsi="Times New Roman" w:cs="Times New Roman"/>
          <w:b/>
          <w:bCs/>
          <w:sz w:val="26"/>
          <w:szCs w:val="26"/>
        </w:rPr>
        <w:t>201</w:t>
      </w:r>
      <w:r w:rsidR="00925085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году</w:t>
      </w:r>
    </w:p>
    <w:p w:rsidR="001023AB" w:rsidRPr="00FF2250" w:rsidRDefault="001023AB" w:rsidP="001023AB">
      <w:pPr>
        <w:pStyle w:val="ConsPlusNormal"/>
        <w:widowControl/>
        <w:tabs>
          <w:tab w:val="left" w:pos="2280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640CCF" w:rsidRDefault="000E7874" w:rsidP="004D2ED0">
      <w:pPr>
        <w:widowControl w:val="0"/>
        <w:spacing w:line="360" w:lineRule="auto"/>
        <w:ind w:firstLine="720"/>
        <w:jc w:val="both"/>
        <w:rPr>
          <w:snapToGrid w:val="0"/>
          <w:sz w:val="26"/>
          <w:szCs w:val="26"/>
        </w:rPr>
      </w:pPr>
      <w:r>
        <w:rPr>
          <w:sz w:val="26"/>
          <w:szCs w:val="26"/>
        </w:rPr>
        <w:t xml:space="preserve">1. </w:t>
      </w:r>
      <w:r>
        <w:rPr>
          <w:snapToGrid w:val="0"/>
          <w:sz w:val="26"/>
          <w:szCs w:val="26"/>
        </w:rPr>
        <w:t xml:space="preserve">Установить, что </w:t>
      </w:r>
      <w:r w:rsidR="00BC6E18">
        <w:rPr>
          <w:sz w:val="26"/>
          <w:szCs w:val="26"/>
        </w:rPr>
        <w:t>в соответствии с частью 3 статьи 36 Закона Челябинской о</w:t>
      </w:r>
      <w:r w:rsidR="00BC6E18">
        <w:rPr>
          <w:sz w:val="26"/>
          <w:szCs w:val="26"/>
        </w:rPr>
        <w:t>б</w:t>
      </w:r>
      <w:r w:rsidR="00BC6E18">
        <w:rPr>
          <w:sz w:val="26"/>
          <w:szCs w:val="26"/>
        </w:rPr>
        <w:t>ласти «О бюджетном процессе в Челябинской области» основанием для внесения в 2016 году изменений в показатели сводной бюджетной росписи областного бюджета является распределение зарезервированных в составе утвержденных статьей 5 н</w:t>
      </w:r>
      <w:r w:rsidR="00BC6E18">
        <w:rPr>
          <w:sz w:val="26"/>
          <w:szCs w:val="26"/>
        </w:rPr>
        <w:t>а</w:t>
      </w:r>
      <w:r w:rsidR="00BC6E18">
        <w:rPr>
          <w:sz w:val="26"/>
          <w:szCs w:val="26"/>
        </w:rPr>
        <w:t>стоящего Закона</w:t>
      </w:r>
      <w:r>
        <w:rPr>
          <w:snapToGrid w:val="0"/>
          <w:sz w:val="26"/>
          <w:szCs w:val="26"/>
        </w:rPr>
        <w:t>:</w:t>
      </w:r>
    </w:p>
    <w:p w:rsidR="00E437BC" w:rsidRDefault="000E7874" w:rsidP="004D2ED0">
      <w:pPr>
        <w:pStyle w:val="ConsPlusNormal"/>
        <w:spacing w:line="36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0E7874">
        <w:rPr>
          <w:rFonts w:ascii="Times New Roman" w:hAnsi="Times New Roman" w:cs="Times New Roman"/>
          <w:snapToGrid w:val="0"/>
          <w:sz w:val="26"/>
          <w:szCs w:val="26"/>
        </w:rPr>
        <w:t>1) бюджетны</w:t>
      </w:r>
      <w:r w:rsidR="00BC6E18">
        <w:rPr>
          <w:rFonts w:ascii="Times New Roman" w:hAnsi="Times New Roman" w:cs="Times New Roman"/>
          <w:snapToGrid w:val="0"/>
          <w:sz w:val="26"/>
          <w:szCs w:val="26"/>
        </w:rPr>
        <w:t>х</w:t>
      </w:r>
      <w:r w:rsidRPr="000E7874">
        <w:rPr>
          <w:rFonts w:ascii="Times New Roman" w:hAnsi="Times New Roman" w:cs="Times New Roman"/>
          <w:snapToGrid w:val="0"/>
          <w:sz w:val="26"/>
          <w:szCs w:val="26"/>
        </w:rPr>
        <w:t xml:space="preserve"> ассигновани</w:t>
      </w:r>
      <w:r w:rsidR="00BC6E18">
        <w:rPr>
          <w:rFonts w:ascii="Times New Roman" w:hAnsi="Times New Roman" w:cs="Times New Roman"/>
          <w:snapToGrid w:val="0"/>
          <w:sz w:val="26"/>
          <w:szCs w:val="26"/>
        </w:rPr>
        <w:t>й</w:t>
      </w:r>
      <w:r w:rsidRPr="000E7874">
        <w:rPr>
          <w:rFonts w:ascii="Times New Roman" w:hAnsi="Times New Roman" w:cs="Times New Roman"/>
          <w:snapToGrid w:val="0"/>
          <w:sz w:val="26"/>
          <w:szCs w:val="26"/>
        </w:rPr>
        <w:t>, предусмотрен</w:t>
      </w:r>
      <w:r>
        <w:rPr>
          <w:rFonts w:ascii="Times New Roman" w:hAnsi="Times New Roman" w:cs="Times New Roman"/>
          <w:snapToGrid w:val="0"/>
          <w:sz w:val="26"/>
          <w:szCs w:val="26"/>
        </w:rPr>
        <w:t>ны</w:t>
      </w:r>
      <w:r w:rsidR="00BC6E18">
        <w:rPr>
          <w:rFonts w:ascii="Times New Roman" w:hAnsi="Times New Roman" w:cs="Times New Roman"/>
          <w:snapToGrid w:val="0"/>
          <w:sz w:val="26"/>
          <w:szCs w:val="26"/>
        </w:rPr>
        <w:t>х</w:t>
      </w:r>
      <w:r w:rsidRPr="000E7874">
        <w:rPr>
          <w:rFonts w:ascii="Times New Roman" w:hAnsi="Times New Roman" w:cs="Times New Roman"/>
          <w:snapToGrid w:val="0"/>
          <w:sz w:val="26"/>
          <w:szCs w:val="26"/>
        </w:rPr>
        <w:t xml:space="preserve"> по </w:t>
      </w:r>
      <w:r w:rsidR="00C477B5">
        <w:rPr>
          <w:rFonts w:ascii="Times New Roman" w:hAnsi="Times New Roman" w:cs="Times New Roman"/>
          <w:snapToGrid w:val="0"/>
          <w:sz w:val="26"/>
          <w:szCs w:val="26"/>
        </w:rPr>
        <w:t xml:space="preserve">целевой статье «Резервный </w:t>
      </w:r>
      <w:r w:rsidR="00C477B5">
        <w:rPr>
          <w:rFonts w:ascii="Times New Roman" w:hAnsi="Times New Roman" w:cs="Times New Roman"/>
          <w:snapToGrid w:val="0"/>
          <w:sz w:val="26"/>
          <w:szCs w:val="26"/>
        </w:rPr>
        <w:lastRenderedPageBreak/>
        <w:t xml:space="preserve">фонд Правительства Челябинской области» </w:t>
      </w:r>
      <w:r w:rsidRPr="000E7874">
        <w:rPr>
          <w:rFonts w:ascii="Times New Roman" w:hAnsi="Times New Roman" w:cs="Times New Roman"/>
          <w:snapToGrid w:val="0"/>
          <w:sz w:val="26"/>
          <w:szCs w:val="26"/>
        </w:rPr>
        <w:t>подраздел</w:t>
      </w:r>
      <w:r w:rsidR="00C477B5">
        <w:rPr>
          <w:rFonts w:ascii="Times New Roman" w:hAnsi="Times New Roman" w:cs="Times New Roman"/>
          <w:snapToGrid w:val="0"/>
          <w:sz w:val="26"/>
          <w:szCs w:val="26"/>
        </w:rPr>
        <w:t>а</w:t>
      </w:r>
      <w:r w:rsidRPr="000E7874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="00526E83">
        <w:rPr>
          <w:rFonts w:ascii="Times New Roman" w:hAnsi="Times New Roman" w:cs="Times New Roman"/>
          <w:snapToGrid w:val="0"/>
          <w:sz w:val="26"/>
          <w:szCs w:val="26"/>
        </w:rPr>
        <w:t>«</w:t>
      </w:r>
      <w:r w:rsidRPr="000E7874">
        <w:rPr>
          <w:rFonts w:ascii="Times New Roman" w:hAnsi="Times New Roman" w:cs="Times New Roman"/>
          <w:snapToGrid w:val="0"/>
          <w:sz w:val="26"/>
          <w:szCs w:val="26"/>
        </w:rPr>
        <w:t>Резервные фонды</w:t>
      </w:r>
      <w:r w:rsidR="00526E83">
        <w:rPr>
          <w:rFonts w:ascii="Times New Roman" w:hAnsi="Times New Roman" w:cs="Times New Roman"/>
          <w:snapToGrid w:val="0"/>
          <w:sz w:val="26"/>
          <w:szCs w:val="26"/>
        </w:rPr>
        <w:t>»</w:t>
      </w:r>
      <w:r w:rsidRPr="000E7874">
        <w:rPr>
          <w:rFonts w:ascii="Times New Roman" w:hAnsi="Times New Roman" w:cs="Times New Roman"/>
          <w:snapToGrid w:val="0"/>
          <w:sz w:val="26"/>
          <w:szCs w:val="26"/>
        </w:rPr>
        <w:t xml:space="preserve"> раздела </w:t>
      </w:r>
      <w:r w:rsidR="00526E83">
        <w:rPr>
          <w:rFonts w:ascii="Times New Roman" w:hAnsi="Times New Roman" w:cs="Times New Roman"/>
          <w:snapToGrid w:val="0"/>
          <w:sz w:val="26"/>
          <w:szCs w:val="26"/>
        </w:rPr>
        <w:t>«</w:t>
      </w:r>
      <w:r w:rsidRPr="000E7874">
        <w:rPr>
          <w:rFonts w:ascii="Times New Roman" w:hAnsi="Times New Roman" w:cs="Times New Roman"/>
          <w:snapToGrid w:val="0"/>
          <w:sz w:val="26"/>
          <w:szCs w:val="26"/>
        </w:rPr>
        <w:t>Общегосударственные вопросы</w:t>
      </w:r>
      <w:r w:rsidR="00526E83">
        <w:rPr>
          <w:rFonts w:ascii="Times New Roman" w:hAnsi="Times New Roman" w:cs="Times New Roman"/>
          <w:snapToGrid w:val="0"/>
          <w:sz w:val="26"/>
          <w:szCs w:val="26"/>
        </w:rPr>
        <w:t>»</w:t>
      </w:r>
      <w:r w:rsidRPr="000E7874">
        <w:rPr>
          <w:rFonts w:ascii="Times New Roman" w:hAnsi="Times New Roman" w:cs="Times New Roman"/>
          <w:snapToGrid w:val="0"/>
          <w:sz w:val="26"/>
          <w:szCs w:val="26"/>
        </w:rPr>
        <w:t xml:space="preserve"> классификации расходов бюджетов,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</w:t>
      </w:r>
      <w:r w:rsidRPr="000E7874">
        <w:rPr>
          <w:rFonts w:ascii="Times New Roman" w:hAnsi="Times New Roman" w:cs="Times New Roman"/>
          <w:snapToGrid w:val="0"/>
          <w:sz w:val="26"/>
          <w:szCs w:val="26"/>
        </w:rPr>
        <w:t>т</w:t>
      </w:r>
      <w:r w:rsidRPr="000E7874">
        <w:rPr>
          <w:rFonts w:ascii="Times New Roman" w:hAnsi="Times New Roman" w:cs="Times New Roman"/>
          <w:snapToGrid w:val="0"/>
          <w:sz w:val="26"/>
          <w:szCs w:val="26"/>
        </w:rPr>
        <w:t>вий стихийных бедствий и других чрезвычайных ситуаций</w:t>
      </w:r>
      <w:r w:rsidR="0057738C">
        <w:rPr>
          <w:rFonts w:ascii="Times New Roman" w:hAnsi="Times New Roman" w:cs="Times New Roman"/>
          <w:snapToGrid w:val="0"/>
          <w:sz w:val="26"/>
          <w:szCs w:val="26"/>
        </w:rPr>
        <w:t>;</w:t>
      </w:r>
    </w:p>
    <w:p w:rsidR="0072793C" w:rsidRDefault="008F7D98" w:rsidP="00D46B55">
      <w:pPr>
        <w:pStyle w:val="ConsPlusNormal"/>
        <w:spacing w:line="360" w:lineRule="auto"/>
        <w:ind w:firstLine="709"/>
        <w:jc w:val="both"/>
        <w:rPr>
          <w:snapToGrid w:val="0"/>
          <w:sz w:val="26"/>
          <w:szCs w:val="26"/>
        </w:rPr>
      </w:pPr>
      <w:r w:rsidRPr="008F7D98">
        <w:rPr>
          <w:rFonts w:ascii="Times New Roman" w:hAnsi="Times New Roman" w:cs="Times New Roman"/>
          <w:snapToGrid w:val="0"/>
          <w:sz w:val="26"/>
          <w:szCs w:val="26"/>
        </w:rPr>
        <w:t>2) бюджетны</w:t>
      </w:r>
      <w:r w:rsidR="00BC6E18">
        <w:rPr>
          <w:rFonts w:ascii="Times New Roman" w:hAnsi="Times New Roman" w:cs="Times New Roman"/>
          <w:snapToGrid w:val="0"/>
          <w:sz w:val="26"/>
          <w:szCs w:val="26"/>
        </w:rPr>
        <w:t>х</w:t>
      </w:r>
      <w:r w:rsidRPr="008F7D98">
        <w:rPr>
          <w:rFonts w:ascii="Times New Roman" w:hAnsi="Times New Roman" w:cs="Times New Roman"/>
          <w:snapToGrid w:val="0"/>
          <w:sz w:val="26"/>
          <w:szCs w:val="26"/>
        </w:rPr>
        <w:t xml:space="preserve"> ассигновани</w:t>
      </w:r>
      <w:r w:rsidR="00BC6E18">
        <w:rPr>
          <w:rFonts w:ascii="Times New Roman" w:hAnsi="Times New Roman" w:cs="Times New Roman"/>
          <w:snapToGrid w:val="0"/>
          <w:sz w:val="26"/>
          <w:szCs w:val="26"/>
        </w:rPr>
        <w:t>й</w:t>
      </w:r>
      <w:r w:rsidRPr="008F7D98">
        <w:rPr>
          <w:rFonts w:ascii="Times New Roman" w:hAnsi="Times New Roman" w:cs="Times New Roman"/>
          <w:snapToGrid w:val="0"/>
          <w:sz w:val="26"/>
          <w:szCs w:val="26"/>
        </w:rPr>
        <w:t>, предусмотренны</w:t>
      </w:r>
      <w:r w:rsidR="00BC6E18">
        <w:rPr>
          <w:rFonts w:ascii="Times New Roman" w:hAnsi="Times New Roman" w:cs="Times New Roman"/>
          <w:snapToGrid w:val="0"/>
          <w:sz w:val="26"/>
          <w:szCs w:val="26"/>
        </w:rPr>
        <w:t>х</w:t>
      </w:r>
      <w:r w:rsidRPr="008F7D98">
        <w:rPr>
          <w:rFonts w:ascii="Times New Roman" w:hAnsi="Times New Roman" w:cs="Times New Roman"/>
          <w:snapToGrid w:val="0"/>
          <w:sz w:val="26"/>
          <w:szCs w:val="26"/>
        </w:rPr>
        <w:t xml:space="preserve"> по целевой статье «Выполн</w:t>
      </w:r>
      <w:r w:rsidRPr="008F7D98">
        <w:rPr>
          <w:rFonts w:ascii="Times New Roman" w:hAnsi="Times New Roman" w:cs="Times New Roman"/>
          <w:snapToGrid w:val="0"/>
          <w:sz w:val="26"/>
          <w:szCs w:val="26"/>
        </w:rPr>
        <w:t>е</w:t>
      </w:r>
      <w:r w:rsidRPr="008F7D98">
        <w:rPr>
          <w:rFonts w:ascii="Times New Roman" w:hAnsi="Times New Roman" w:cs="Times New Roman"/>
          <w:snapToGrid w:val="0"/>
          <w:sz w:val="26"/>
          <w:szCs w:val="26"/>
        </w:rPr>
        <w:t xml:space="preserve">ние налоговых обязательств» </w:t>
      </w:r>
      <w:r w:rsidR="00C477B5">
        <w:rPr>
          <w:rFonts w:ascii="Times New Roman" w:hAnsi="Times New Roman" w:cs="Times New Roman"/>
          <w:snapToGrid w:val="0"/>
          <w:sz w:val="26"/>
          <w:szCs w:val="26"/>
        </w:rPr>
        <w:t xml:space="preserve">подраздела «Общеэкономические вопросы» раздела «Национальная экономика» </w:t>
      </w:r>
      <w:r w:rsidRPr="008F7D98">
        <w:rPr>
          <w:rFonts w:ascii="Times New Roman" w:hAnsi="Times New Roman" w:cs="Times New Roman"/>
          <w:snapToGrid w:val="0"/>
          <w:sz w:val="26"/>
          <w:szCs w:val="26"/>
        </w:rPr>
        <w:t>классификации расходов бюджетов, на уплату налога на имущество организаций, земельного и транспортного налогов главными распоряд</w:t>
      </w:r>
      <w:r w:rsidRPr="008F7D98">
        <w:rPr>
          <w:rFonts w:ascii="Times New Roman" w:hAnsi="Times New Roman" w:cs="Times New Roman"/>
          <w:snapToGrid w:val="0"/>
          <w:sz w:val="26"/>
          <w:szCs w:val="26"/>
        </w:rPr>
        <w:t>и</w:t>
      </w:r>
      <w:r w:rsidRPr="008F7D98">
        <w:rPr>
          <w:rFonts w:ascii="Times New Roman" w:hAnsi="Times New Roman" w:cs="Times New Roman"/>
          <w:snapToGrid w:val="0"/>
          <w:sz w:val="26"/>
          <w:szCs w:val="26"/>
        </w:rPr>
        <w:t>телями средств областного бюджета и областными казенными учреждениями, а также областными бюджетными и автономными учреждениями в отношении закрепленного за ними недвижимого и особо ценного движимого имущества;</w:t>
      </w:r>
    </w:p>
    <w:p w:rsidR="001023AB" w:rsidRPr="00640CCF" w:rsidRDefault="000E7874" w:rsidP="00D46B5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E7874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) бюджетны</w:t>
      </w:r>
      <w:r w:rsidR="00BC6E18">
        <w:rPr>
          <w:rFonts w:ascii="Times New Roman" w:hAnsi="Times New Roman" w:cs="Times New Roman"/>
          <w:sz w:val="26"/>
          <w:szCs w:val="26"/>
        </w:rPr>
        <w:t>х</w:t>
      </w:r>
      <w:r>
        <w:rPr>
          <w:rFonts w:ascii="Times New Roman" w:hAnsi="Times New Roman" w:cs="Times New Roman"/>
          <w:sz w:val="26"/>
          <w:szCs w:val="26"/>
        </w:rPr>
        <w:t xml:space="preserve"> ассигновани</w:t>
      </w:r>
      <w:r w:rsidR="00BC6E18">
        <w:rPr>
          <w:rFonts w:ascii="Times New Roman" w:hAnsi="Times New Roman" w:cs="Times New Roman"/>
          <w:sz w:val="26"/>
          <w:szCs w:val="26"/>
        </w:rPr>
        <w:t>й</w:t>
      </w:r>
      <w:r w:rsidRPr="000E7874">
        <w:rPr>
          <w:rFonts w:ascii="Times New Roman" w:hAnsi="Times New Roman" w:cs="Times New Roman"/>
          <w:sz w:val="26"/>
          <w:szCs w:val="26"/>
        </w:rPr>
        <w:t>, предусмотренны</w:t>
      </w:r>
      <w:r w:rsidR="00BC6E18">
        <w:rPr>
          <w:rFonts w:ascii="Times New Roman" w:hAnsi="Times New Roman" w:cs="Times New Roman"/>
          <w:sz w:val="26"/>
          <w:szCs w:val="26"/>
        </w:rPr>
        <w:t>х</w:t>
      </w:r>
      <w:r w:rsidRPr="000E7874">
        <w:rPr>
          <w:rFonts w:ascii="Times New Roman" w:hAnsi="Times New Roman" w:cs="Times New Roman"/>
          <w:sz w:val="26"/>
          <w:szCs w:val="26"/>
        </w:rPr>
        <w:t xml:space="preserve"> по </w:t>
      </w:r>
      <w:r w:rsidR="00BC6E18">
        <w:rPr>
          <w:rFonts w:ascii="Times New Roman" w:hAnsi="Times New Roman" w:cs="Times New Roman"/>
          <w:sz w:val="26"/>
          <w:szCs w:val="26"/>
        </w:rPr>
        <w:t xml:space="preserve">целевой статье </w:t>
      </w:r>
      <w:r w:rsidR="00CC147D">
        <w:rPr>
          <w:rFonts w:ascii="Times New Roman" w:hAnsi="Times New Roman" w:cs="Times New Roman"/>
          <w:sz w:val="26"/>
          <w:szCs w:val="26"/>
        </w:rPr>
        <w:t>«Выполн</w:t>
      </w:r>
      <w:r w:rsidR="00CC147D">
        <w:rPr>
          <w:rFonts w:ascii="Times New Roman" w:hAnsi="Times New Roman" w:cs="Times New Roman"/>
          <w:sz w:val="26"/>
          <w:szCs w:val="26"/>
        </w:rPr>
        <w:t>е</w:t>
      </w:r>
      <w:r w:rsidR="00CC147D">
        <w:rPr>
          <w:rFonts w:ascii="Times New Roman" w:hAnsi="Times New Roman" w:cs="Times New Roman"/>
          <w:sz w:val="26"/>
          <w:szCs w:val="26"/>
        </w:rPr>
        <w:t xml:space="preserve">ние других обязательств государства» </w:t>
      </w:r>
      <w:r w:rsidRPr="000E7874">
        <w:rPr>
          <w:rFonts w:ascii="Times New Roman" w:hAnsi="Times New Roman" w:cs="Times New Roman"/>
          <w:sz w:val="26"/>
          <w:szCs w:val="26"/>
        </w:rPr>
        <w:t>подраздел</w:t>
      </w:r>
      <w:r w:rsidR="00C477B5">
        <w:rPr>
          <w:rFonts w:ascii="Times New Roman" w:hAnsi="Times New Roman" w:cs="Times New Roman"/>
          <w:sz w:val="26"/>
          <w:szCs w:val="26"/>
        </w:rPr>
        <w:t>а</w:t>
      </w:r>
      <w:r w:rsidRPr="000E7874">
        <w:rPr>
          <w:rFonts w:ascii="Times New Roman" w:hAnsi="Times New Roman" w:cs="Times New Roman"/>
          <w:sz w:val="26"/>
          <w:szCs w:val="26"/>
        </w:rPr>
        <w:t xml:space="preserve"> «Другие общегосударственные в</w:t>
      </w:r>
      <w:r w:rsidRPr="000E7874">
        <w:rPr>
          <w:rFonts w:ascii="Times New Roman" w:hAnsi="Times New Roman" w:cs="Times New Roman"/>
          <w:sz w:val="26"/>
          <w:szCs w:val="26"/>
        </w:rPr>
        <w:t>о</w:t>
      </w:r>
      <w:r w:rsidRPr="000E7874">
        <w:rPr>
          <w:rFonts w:ascii="Times New Roman" w:hAnsi="Times New Roman" w:cs="Times New Roman"/>
          <w:sz w:val="26"/>
          <w:szCs w:val="26"/>
        </w:rPr>
        <w:t>просы» раздела «Общегосударственные вопросы» классификации расходов бюдж</w:t>
      </w:r>
      <w:r w:rsidRPr="000E7874">
        <w:rPr>
          <w:rFonts w:ascii="Times New Roman" w:hAnsi="Times New Roman" w:cs="Times New Roman"/>
          <w:sz w:val="26"/>
          <w:szCs w:val="26"/>
        </w:rPr>
        <w:t>е</w:t>
      </w:r>
      <w:r w:rsidRPr="000E7874">
        <w:rPr>
          <w:rFonts w:ascii="Times New Roman" w:hAnsi="Times New Roman" w:cs="Times New Roman"/>
          <w:sz w:val="26"/>
          <w:szCs w:val="26"/>
        </w:rPr>
        <w:t xml:space="preserve">тов, </w:t>
      </w:r>
      <w:r>
        <w:rPr>
          <w:rFonts w:ascii="Times New Roman" w:hAnsi="Times New Roman" w:cs="Times New Roman"/>
          <w:sz w:val="26"/>
          <w:szCs w:val="26"/>
        </w:rPr>
        <w:t>на исполнение судебных решений по искам к Челябинской области, удовлетв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ряемых за счет казны Челябинской области</w:t>
      </w:r>
      <w:r w:rsidRPr="000E7874">
        <w:rPr>
          <w:rFonts w:ascii="Times New Roman" w:hAnsi="Times New Roman" w:cs="Times New Roman"/>
          <w:sz w:val="26"/>
          <w:szCs w:val="26"/>
        </w:rPr>
        <w:t>;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1023AB" w:rsidRPr="00DE2545" w:rsidRDefault="000E7874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0E7874">
        <w:rPr>
          <w:spacing w:val="-6"/>
          <w:sz w:val="26"/>
          <w:szCs w:val="26"/>
        </w:rPr>
        <w:t>4</w:t>
      </w:r>
      <w:r>
        <w:rPr>
          <w:spacing w:val="-6"/>
          <w:sz w:val="26"/>
          <w:szCs w:val="26"/>
        </w:rPr>
        <w:t xml:space="preserve">) </w:t>
      </w:r>
      <w:r w:rsidRPr="00DE2545">
        <w:rPr>
          <w:sz w:val="26"/>
          <w:szCs w:val="26"/>
        </w:rPr>
        <w:t>бюджетны</w:t>
      </w:r>
      <w:r w:rsidR="001F7699" w:rsidRPr="00DE2545">
        <w:rPr>
          <w:sz w:val="26"/>
          <w:szCs w:val="26"/>
        </w:rPr>
        <w:t>х</w:t>
      </w:r>
      <w:r w:rsidRPr="00DE2545">
        <w:rPr>
          <w:sz w:val="26"/>
          <w:szCs w:val="26"/>
        </w:rPr>
        <w:t xml:space="preserve"> ассигновани</w:t>
      </w:r>
      <w:r w:rsidR="001F7699" w:rsidRPr="00DE2545">
        <w:rPr>
          <w:sz w:val="26"/>
          <w:szCs w:val="26"/>
        </w:rPr>
        <w:t>й</w:t>
      </w:r>
      <w:r w:rsidRPr="00DE2545">
        <w:rPr>
          <w:sz w:val="26"/>
          <w:szCs w:val="26"/>
        </w:rPr>
        <w:t>, предусмотренны</w:t>
      </w:r>
      <w:r w:rsidR="001F7699" w:rsidRPr="00DE2545">
        <w:rPr>
          <w:sz w:val="26"/>
          <w:szCs w:val="26"/>
        </w:rPr>
        <w:t>х</w:t>
      </w:r>
      <w:r w:rsidRPr="00DE2545">
        <w:rPr>
          <w:sz w:val="26"/>
          <w:szCs w:val="26"/>
        </w:rPr>
        <w:t xml:space="preserve"> по </w:t>
      </w:r>
      <w:r w:rsidR="001F7699" w:rsidRPr="00DE2545">
        <w:rPr>
          <w:sz w:val="26"/>
          <w:szCs w:val="26"/>
        </w:rPr>
        <w:t>целевой статье «Обеспеч</w:t>
      </w:r>
      <w:r w:rsidR="001F7699" w:rsidRPr="00DE2545">
        <w:rPr>
          <w:sz w:val="26"/>
          <w:szCs w:val="26"/>
        </w:rPr>
        <w:t>е</w:t>
      </w:r>
      <w:r w:rsidR="001F7699" w:rsidRPr="00DE2545">
        <w:rPr>
          <w:sz w:val="26"/>
          <w:szCs w:val="26"/>
        </w:rPr>
        <w:t xml:space="preserve">ние выполнения социальных обязательств Челябинской области» </w:t>
      </w:r>
      <w:r w:rsidRPr="00DE2545">
        <w:rPr>
          <w:sz w:val="26"/>
          <w:szCs w:val="26"/>
        </w:rPr>
        <w:t>подраздел</w:t>
      </w:r>
      <w:r w:rsidR="001F7699" w:rsidRPr="00DE2545">
        <w:rPr>
          <w:sz w:val="26"/>
          <w:szCs w:val="26"/>
        </w:rPr>
        <w:t>а</w:t>
      </w:r>
      <w:r w:rsidRPr="00DE2545">
        <w:rPr>
          <w:sz w:val="26"/>
          <w:szCs w:val="26"/>
        </w:rPr>
        <w:t xml:space="preserve"> «Соц</w:t>
      </w:r>
      <w:r w:rsidRPr="00DE2545">
        <w:rPr>
          <w:sz w:val="26"/>
          <w:szCs w:val="26"/>
        </w:rPr>
        <w:t>и</w:t>
      </w:r>
      <w:r w:rsidRPr="00DE2545">
        <w:rPr>
          <w:sz w:val="26"/>
          <w:szCs w:val="26"/>
        </w:rPr>
        <w:t>альное обеспечение населения» раздела «Социальная политика», на обеспечение в</w:t>
      </w:r>
      <w:r w:rsidRPr="00DE2545">
        <w:rPr>
          <w:sz w:val="26"/>
          <w:szCs w:val="26"/>
        </w:rPr>
        <w:t>ы</w:t>
      </w:r>
      <w:r w:rsidRPr="00DE2545">
        <w:rPr>
          <w:sz w:val="26"/>
          <w:szCs w:val="26"/>
        </w:rPr>
        <w:t>полнения социальных обязательств Челябинской области;</w:t>
      </w:r>
    </w:p>
    <w:p w:rsidR="001023AB" w:rsidRPr="00DE2545" w:rsidRDefault="000E7874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0E7874">
        <w:rPr>
          <w:sz w:val="26"/>
          <w:szCs w:val="26"/>
        </w:rPr>
        <w:t>5</w:t>
      </w:r>
      <w:r>
        <w:rPr>
          <w:sz w:val="26"/>
          <w:szCs w:val="26"/>
        </w:rPr>
        <w:t xml:space="preserve">) </w:t>
      </w:r>
      <w:r w:rsidRPr="00DE2545">
        <w:rPr>
          <w:sz w:val="26"/>
          <w:szCs w:val="26"/>
        </w:rPr>
        <w:t>бюджетны</w:t>
      </w:r>
      <w:r w:rsidR="001F7699" w:rsidRPr="00DE2545">
        <w:rPr>
          <w:sz w:val="26"/>
          <w:szCs w:val="26"/>
        </w:rPr>
        <w:t>х</w:t>
      </w:r>
      <w:r w:rsidRPr="00DE2545">
        <w:rPr>
          <w:sz w:val="26"/>
          <w:szCs w:val="26"/>
        </w:rPr>
        <w:t xml:space="preserve"> ассигновани</w:t>
      </w:r>
      <w:r w:rsidR="001F7699" w:rsidRPr="00DE2545">
        <w:rPr>
          <w:sz w:val="26"/>
          <w:szCs w:val="26"/>
        </w:rPr>
        <w:t>й</w:t>
      </w:r>
      <w:r w:rsidRPr="00DE2545">
        <w:rPr>
          <w:sz w:val="26"/>
          <w:szCs w:val="26"/>
        </w:rPr>
        <w:t>, предусмотренны</w:t>
      </w:r>
      <w:r w:rsidR="001F7699" w:rsidRPr="00DE2545">
        <w:rPr>
          <w:sz w:val="26"/>
          <w:szCs w:val="26"/>
        </w:rPr>
        <w:t>х</w:t>
      </w:r>
      <w:r w:rsidRPr="00DE2545">
        <w:rPr>
          <w:sz w:val="26"/>
          <w:szCs w:val="26"/>
        </w:rPr>
        <w:t xml:space="preserve"> по </w:t>
      </w:r>
      <w:r w:rsidR="001F7699" w:rsidRPr="00DE2545">
        <w:rPr>
          <w:sz w:val="26"/>
          <w:szCs w:val="26"/>
        </w:rPr>
        <w:t>целевой статье «Меропри</w:t>
      </w:r>
      <w:r w:rsidR="001F7699" w:rsidRPr="00DE2545">
        <w:rPr>
          <w:sz w:val="26"/>
          <w:szCs w:val="26"/>
        </w:rPr>
        <w:t>я</w:t>
      </w:r>
      <w:r w:rsidR="001F7699" w:rsidRPr="00DE2545">
        <w:rPr>
          <w:sz w:val="26"/>
          <w:szCs w:val="26"/>
        </w:rPr>
        <w:t xml:space="preserve">тия по обеспечению своевременной и полной выплаты заработной платы» </w:t>
      </w:r>
      <w:r w:rsidRPr="00DE2545">
        <w:rPr>
          <w:sz w:val="26"/>
          <w:szCs w:val="26"/>
        </w:rPr>
        <w:t>подраздел</w:t>
      </w:r>
      <w:r w:rsidR="001F7699" w:rsidRPr="00DE2545">
        <w:rPr>
          <w:sz w:val="26"/>
          <w:szCs w:val="26"/>
        </w:rPr>
        <w:t>а</w:t>
      </w:r>
      <w:r w:rsidRPr="00DE2545">
        <w:rPr>
          <w:sz w:val="26"/>
          <w:szCs w:val="26"/>
        </w:rPr>
        <w:t xml:space="preserve"> «Социальное обеспечение населения» раздела «Социальная политика», на обеспеч</w:t>
      </w:r>
      <w:r w:rsidRPr="00DE2545">
        <w:rPr>
          <w:sz w:val="26"/>
          <w:szCs w:val="26"/>
        </w:rPr>
        <w:t>е</w:t>
      </w:r>
      <w:r w:rsidRPr="00DE2545">
        <w:rPr>
          <w:sz w:val="26"/>
          <w:szCs w:val="26"/>
        </w:rPr>
        <w:t xml:space="preserve">ние своевременной и полной выплаты заработной платы. </w:t>
      </w:r>
    </w:p>
    <w:p w:rsidR="001023AB" w:rsidRPr="00FF2250" w:rsidRDefault="001023AB" w:rsidP="00C212B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napToGrid w:val="0"/>
          <w:sz w:val="26"/>
          <w:szCs w:val="26"/>
        </w:rPr>
      </w:pPr>
      <w:r w:rsidRPr="00FF2250">
        <w:rPr>
          <w:rFonts w:ascii="Times New Roman" w:hAnsi="Times New Roman" w:cs="Times New Roman"/>
          <w:snapToGrid w:val="0"/>
          <w:sz w:val="26"/>
          <w:szCs w:val="26"/>
        </w:rPr>
        <w:t>2. Установить в соответствии с частью 3</w:t>
      </w:r>
      <w:r w:rsidR="002F1A61" w:rsidRPr="002F1A61">
        <w:rPr>
          <w:rFonts w:ascii="Times New Roman" w:hAnsi="Times New Roman" w:cs="Times New Roman"/>
          <w:snapToGrid w:val="0"/>
          <w:sz w:val="26"/>
          <w:szCs w:val="26"/>
          <w:vertAlign w:val="superscript"/>
        </w:rPr>
        <w:t>1</w:t>
      </w:r>
      <w:r w:rsidRPr="00FF2250">
        <w:rPr>
          <w:rFonts w:ascii="Times New Roman" w:hAnsi="Times New Roman" w:cs="Times New Roman"/>
          <w:snapToGrid w:val="0"/>
          <w:sz w:val="26"/>
          <w:szCs w:val="26"/>
        </w:rPr>
        <w:t xml:space="preserve"> статьи 36 Закона Челябинской обла</w:t>
      </w:r>
      <w:r w:rsidRPr="00FF2250">
        <w:rPr>
          <w:rFonts w:ascii="Times New Roman" w:hAnsi="Times New Roman" w:cs="Times New Roman"/>
          <w:snapToGrid w:val="0"/>
          <w:sz w:val="26"/>
          <w:szCs w:val="26"/>
        </w:rPr>
        <w:t>с</w:t>
      </w:r>
      <w:r w:rsidRPr="00FF2250">
        <w:rPr>
          <w:rFonts w:ascii="Times New Roman" w:hAnsi="Times New Roman" w:cs="Times New Roman"/>
          <w:snapToGrid w:val="0"/>
          <w:sz w:val="26"/>
          <w:szCs w:val="26"/>
        </w:rPr>
        <w:t xml:space="preserve">ти «О бюджетном процессе в Челябинской области» следующие </w:t>
      </w:r>
      <w:r w:rsidR="00833C9B">
        <w:rPr>
          <w:rFonts w:ascii="Times New Roman" w:hAnsi="Times New Roman" w:cs="Times New Roman"/>
          <w:snapToGrid w:val="0"/>
          <w:sz w:val="26"/>
          <w:szCs w:val="26"/>
        </w:rPr>
        <w:t xml:space="preserve">дополнительные </w:t>
      </w:r>
      <w:r w:rsidRPr="00FF2250">
        <w:rPr>
          <w:rFonts w:ascii="Times New Roman" w:hAnsi="Times New Roman" w:cs="Times New Roman"/>
          <w:snapToGrid w:val="0"/>
          <w:sz w:val="26"/>
          <w:szCs w:val="26"/>
        </w:rPr>
        <w:t>о</w:t>
      </w:r>
      <w:r w:rsidRPr="00FF2250">
        <w:rPr>
          <w:rFonts w:ascii="Times New Roman" w:hAnsi="Times New Roman" w:cs="Times New Roman"/>
          <w:snapToGrid w:val="0"/>
          <w:sz w:val="26"/>
          <w:szCs w:val="26"/>
        </w:rPr>
        <w:t>с</w:t>
      </w:r>
      <w:r w:rsidRPr="00FF2250">
        <w:rPr>
          <w:rFonts w:ascii="Times New Roman" w:hAnsi="Times New Roman" w:cs="Times New Roman"/>
          <w:snapToGrid w:val="0"/>
          <w:sz w:val="26"/>
          <w:szCs w:val="26"/>
        </w:rPr>
        <w:t xml:space="preserve">нования для внесения в </w:t>
      </w:r>
      <w:r w:rsidR="00925085" w:rsidRPr="00FF2250">
        <w:rPr>
          <w:rFonts w:ascii="Times New Roman" w:hAnsi="Times New Roman" w:cs="Times New Roman"/>
          <w:snapToGrid w:val="0"/>
          <w:sz w:val="26"/>
          <w:szCs w:val="26"/>
        </w:rPr>
        <w:t>201</w:t>
      </w:r>
      <w:r w:rsidR="00925085">
        <w:rPr>
          <w:rFonts w:ascii="Times New Roman" w:hAnsi="Times New Roman" w:cs="Times New Roman"/>
          <w:snapToGrid w:val="0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snapToGrid w:val="0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napToGrid w:val="0"/>
          <w:sz w:val="26"/>
          <w:szCs w:val="26"/>
        </w:rPr>
        <w:t>году изменений в показатели сводной бюджетной ро</w:t>
      </w:r>
      <w:r w:rsidRPr="00FF2250">
        <w:rPr>
          <w:rFonts w:ascii="Times New Roman" w:hAnsi="Times New Roman" w:cs="Times New Roman"/>
          <w:snapToGrid w:val="0"/>
          <w:sz w:val="26"/>
          <w:szCs w:val="26"/>
        </w:rPr>
        <w:t>с</w:t>
      </w:r>
      <w:r w:rsidRPr="00FF2250">
        <w:rPr>
          <w:rFonts w:ascii="Times New Roman" w:hAnsi="Times New Roman" w:cs="Times New Roman"/>
          <w:snapToGrid w:val="0"/>
          <w:sz w:val="26"/>
          <w:szCs w:val="26"/>
        </w:rPr>
        <w:t>писи областного бюджета:</w:t>
      </w:r>
    </w:p>
    <w:p w:rsidR="001023AB" w:rsidRPr="00FF2250" w:rsidRDefault="001023AB" w:rsidP="00C212B1">
      <w:pPr>
        <w:widowControl w:val="0"/>
        <w:spacing w:line="360" w:lineRule="auto"/>
        <w:ind w:firstLine="720"/>
        <w:jc w:val="both"/>
        <w:rPr>
          <w:sz w:val="26"/>
          <w:szCs w:val="26"/>
        </w:rPr>
      </w:pPr>
      <w:r w:rsidRPr="00FF2250">
        <w:rPr>
          <w:snapToGrid w:val="0"/>
          <w:sz w:val="26"/>
          <w:szCs w:val="26"/>
        </w:rPr>
        <w:t xml:space="preserve">1) </w:t>
      </w:r>
      <w:r w:rsidRPr="00FF2250">
        <w:rPr>
          <w:sz w:val="26"/>
          <w:szCs w:val="26"/>
        </w:rPr>
        <w:t>изменение бюджетной классификации Российской Федерации, в том числе для отражения межбюджетных трансфертов из федерального бюджета;</w:t>
      </w:r>
    </w:p>
    <w:p w:rsidR="001023AB" w:rsidRPr="00FF2250" w:rsidRDefault="007636F3" w:rsidP="00C212B1">
      <w:pPr>
        <w:widowControl w:val="0"/>
        <w:spacing w:line="360" w:lineRule="auto"/>
        <w:ind w:firstLine="720"/>
        <w:jc w:val="both"/>
        <w:rPr>
          <w:sz w:val="26"/>
          <w:szCs w:val="26"/>
        </w:rPr>
      </w:pPr>
      <w:r>
        <w:rPr>
          <w:snapToGrid w:val="0"/>
          <w:sz w:val="26"/>
          <w:szCs w:val="26"/>
        </w:rPr>
        <w:t>2) перераспределение Правительством области бюджетных ассигнований, пр</w:t>
      </w:r>
      <w:r>
        <w:rPr>
          <w:snapToGrid w:val="0"/>
          <w:sz w:val="26"/>
          <w:szCs w:val="26"/>
        </w:rPr>
        <w:t>е</w:t>
      </w:r>
      <w:r>
        <w:rPr>
          <w:snapToGrid w:val="0"/>
          <w:sz w:val="26"/>
          <w:szCs w:val="26"/>
        </w:rPr>
        <w:lastRenderedPageBreak/>
        <w:t xml:space="preserve">дусмотренных по разделам «Общегосударственные вопросы», </w:t>
      </w:r>
      <w:r>
        <w:rPr>
          <w:sz w:val="26"/>
          <w:szCs w:val="26"/>
        </w:rPr>
        <w:t>«Национальная без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пасность и правоохранительная деятельность», </w:t>
      </w:r>
      <w:r>
        <w:rPr>
          <w:snapToGrid w:val="0"/>
          <w:sz w:val="26"/>
          <w:szCs w:val="26"/>
        </w:rPr>
        <w:t>«Национальная экономика»,</w:t>
      </w:r>
      <w:r>
        <w:rPr>
          <w:sz w:val="26"/>
          <w:szCs w:val="26"/>
        </w:rPr>
        <w:t xml:space="preserve"> «Ж</w:t>
      </w:r>
      <w:r>
        <w:rPr>
          <w:sz w:val="26"/>
          <w:szCs w:val="26"/>
        </w:rPr>
        <w:t>и</w:t>
      </w:r>
      <w:r>
        <w:rPr>
          <w:sz w:val="26"/>
          <w:szCs w:val="26"/>
        </w:rPr>
        <w:t xml:space="preserve">лищно-коммунальное хозяйство», «Охрана окружающей среды», </w:t>
      </w:r>
      <w:r w:rsidRPr="005A26EA">
        <w:rPr>
          <w:sz w:val="26"/>
          <w:szCs w:val="26"/>
        </w:rPr>
        <w:t>«Образование»,</w:t>
      </w:r>
      <w:r>
        <w:rPr>
          <w:sz w:val="26"/>
          <w:szCs w:val="26"/>
        </w:rPr>
        <w:t xml:space="preserve"> «Культура, кинематография», «Здравоохранение», «Социальная политика», «Физич</w:t>
      </w:r>
      <w:r>
        <w:rPr>
          <w:sz w:val="26"/>
          <w:szCs w:val="26"/>
        </w:rPr>
        <w:t>е</w:t>
      </w:r>
      <w:r>
        <w:rPr>
          <w:sz w:val="26"/>
          <w:szCs w:val="26"/>
        </w:rPr>
        <w:t>ская культура и спорт», «Средства массовой информации» между кодами классиф</w:t>
      </w:r>
      <w:r>
        <w:rPr>
          <w:sz w:val="26"/>
          <w:szCs w:val="26"/>
        </w:rPr>
        <w:t>и</w:t>
      </w:r>
      <w:r>
        <w:rPr>
          <w:sz w:val="26"/>
          <w:szCs w:val="26"/>
        </w:rPr>
        <w:t>кации расходов бюджетов</w:t>
      </w:r>
      <w:r w:rsidR="00907812">
        <w:rPr>
          <w:sz w:val="26"/>
          <w:szCs w:val="26"/>
        </w:rPr>
        <w:t xml:space="preserve"> и (или) между главными распорядителями средств облас</w:t>
      </w:r>
      <w:r w:rsidR="00907812">
        <w:rPr>
          <w:sz w:val="26"/>
          <w:szCs w:val="26"/>
        </w:rPr>
        <w:t>т</w:t>
      </w:r>
      <w:r w:rsidR="00907812">
        <w:rPr>
          <w:sz w:val="26"/>
          <w:szCs w:val="26"/>
        </w:rPr>
        <w:t>ного бюджета</w:t>
      </w:r>
      <w:r>
        <w:rPr>
          <w:sz w:val="26"/>
          <w:szCs w:val="26"/>
        </w:rPr>
        <w:t>;</w:t>
      </w:r>
    </w:p>
    <w:p w:rsidR="001023AB" w:rsidRPr="00FF2250" w:rsidRDefault="001023AB" w:rsidP="00C212B1">
      <w:pPr>
        <w:widowControl w:val="0"/>
        <w:spacing w:line="360" w:lineRule="auto"/>
        <w:ind w:firstLine="720"/>
        <w:jc w:val="both"/>
        <w:rPr>
          <w:sz w:val="26"/>
          <w:szCs w:val="26"/>
        </w:rPr>
      </w:pPr>
      <w:r w:rsidRPr="00FF2250">
        <w:rPr>
          <w:sz w:val="26"/>
          <w:szCs w:val="26"/>
        </w:rPr>
        <w:t>3) принятие Правительством области решений об утверждении государстве</w:t>
      </w:r>
      <w:r w:rsidRPr="00FF2250">
        <w:rPr>
          <w:sz w:val="26"/>
          <w:szCs w:val="26"/>
        </w:rPr>
        <w:t>н</w:t>
      </w:r>
      <w:r w:rsidRPr="00FF2250">
        <w:rPr>
          <w:sz w:val="26"/>
          <w:szCs w:val="26"/>
        </w:rPr>
        <w:t>ных программ Челябинской области, а также о внесении изменений в государстве</w:t>
      </w:r>
      <w:r w:rsidRPr="00FF2250">
        <w:rPr>
          <w:sz w:val="26"/>
          <w:szCs w:val="26"/>
        </w:rPr>
        <w:t>н</w:t>
      </w:r>
      <w:r w:rsidRPr="00FF2250">
        <w:rPr>
          <w:sz w:val="26"/>
          <w:szCs w:val="26"/>
        </w:rPr>
        <w:t xml:space="preserve">ные программы Челябинской области; </w:t>
      </w:r>
    </w:p>
    <w:p w:rsidR="001023AB" w:rsidRPr="00FF2250" w:rsidRDefault="001023AB" w:rsidP="00C212B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2"/>
          <w:sz w:val="26"/>
          <w:szCs w:val="26"/>
        </w:rPr>
      </w:pPr>
      <w:r w:rsidRPr="00FF2250">
        <w:rPr>
          <w:rFonts w:ascii="Times New Roman" w:hAnsi="Times New Roman" w:cs="Times New Roman"/>
          <w:spacing w:val="-2"/>
          <w:sz w:val="26"/>
          <w:szCs w:val="26"/>
        </w:rPr>
        <w:t>4) перераспределение Правительством области бюджетных ассигнований, пр</w:t>
      </w:r>
      <w:r w:rsidRPr="00FF2250">
        <w:rPr>
          <w:rFonts w:ascii="Times New Roman" w:hAnsi="Times New Roman" w:cs="Times New Roman"/>
          <w:spacing w:val="-2"/>
          <w:sz w:val="26"/>
          <w:szCs w:val="26"/>
        </w:rPr>
        <w:t>е</w:t>
      </w:r>
      <w:r w:rsidRPr="00FF2250">
        <w:rPr>
          <w:rFonts w:ascii="Times New Roman" w:hAnsi="Times New Roman" w:cs="Times New Roman"/>
          <w:spacing w:val="-2"/>
          <w:sz w:val="26"/>
          <w:szCs w:val="26"/>
        </w:rPr>
        <w:t xml:space="preserve">дусмотренных на организацию </w:t>
      </w:r>
      <w:r w:rsidR="00290267" w:rsidRPr="00290267">
        <w:rPr>
          <w:rFonts w:ascii="Times New Roman" w:hAnsi="Times New Roman" w:cs="Times New Roman"/>
          <w:spacing w:val="-2"/>
          <w:sz w:val="26"/>
          <w:szCs w:val="26"/>
        </w:rPr>
        <w:t xml:space="preserve">выставочно-ярмарочной и </w:t>
      </w:r>
      <w:proofErr w:type="spellStart"/>
      <w:r w:rsidR="00290267" w:rsidRPr="00290267">
        <w:rPr>
          <w:rFonts w:ascii="Times New Roman" w:hAnsi="Times New Roman" w:cs="Times New Roman"/>
          <w:spacing w:val="-2"/>
          <w:sz w:val="26"/>
          <w:szCs w:val="26"/>
        </w:rPr>
        <w:t>конгрессной</w:t>
      </w:r>
      <w:proofErr w:type="spellEnd"/>
      <w:r w:rsidRPr="00FF2250">
        <w:rPr>
          <w:rFonts w:ascii="Times New Roman" w:hAnsi="Times New Roman" w:cs="Times New Roman"/>
          <w:spacing w:val="-2"/>
          <w:sz w:val="26"/>
          <w:szCs w:val="26"/>
        </w:rPr>
        <w:t xml:space="preserve"> деятельности по подразделу «Другие общегосударственные вопросы» раздела «Общегосударственные вопросы» классификации расходов бюджетов между кодами классификации расходов бюджетов;</w:t>
      </w:r>
    </w:p>
    <w:p w:rsidR="001023AB" w:rsidRPr="00FF2250" w:rsidRDefault="001023AB" w:rsidP="00C212B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5) перераспределение Правительством области бюджетных ассигнований на поддержку мер по обеспечению сбалансированности местных бюджетов на предо</w:t>
      </w:r>
      <w:r w:rsidRPr="00FF2250">
        <w:rPr>
          <w:rFonts w:ascii="Times New Roman" w:hAnsi="Times New Roman" w:cs="Times New Roman"/>
          <w:sz w:val="26"/>
          <w:szCs w:val="26"/>
        </w:rPr>
        <w:t>с</w:t>
      </w:r>
      <w:r w:rsidRPr="00FF2250">
        <w:rPr>
          <w:rFonts w:ascii="Times New Roman" w:hAnsi="Times New Roman" w:cs="Times New Roman"/>
          <w:sz w:val="26"/>
          <w:szCs w:val="26"/>
        </w:rPr>
        <w:t>тавление субсидий местным бюджетам и увеличение расходов областного бюджета по разделам классификации расходов бюджетов, предусмотренным структурой ра</w:t>
      </w:r>
      <w:r w:rsidRPr="00FF2250">
        <w:rPr>
          <w:rFonts w:ascii="Times New Roman" w:hAnsi="Times New Roman" w:cs="Times New Roman"/>
          <w:sz w:val="26"/>
          <w:szCs w:val="26"/>
        </w:rPr>
        <w:t>с</w:t>
      </w:r>
      <w:r w:rsidRPr="00FF2250">
        <w:rPr>
          <w:rFonts w:ascii="Times New Roman" w:hAnsi="Times New Roman" w:cs="Times New Roman"/>
          <w:sz w:val="26"/>
          <w:szCs w:val="26"/>
        </w:rPr>
        <w:t>ходов областного бюджета, в пределах указанных ассигнований;</w:t>
      </w:r>
    </w:p>
    <w:p w:rsidR="001023AB" w:rsidRPr="00FF2250" w:rsidRDefault="001023AB" w:rsidP="00C212B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6) поступление в доход областного бюджета средств, полученных областными казенными учреждениями в качестве добровольных пожертвований;</w:t>
      </w:r>
    </w:p>
    <w:p w:rsidR="001023AB" w:rsidRPr="00FF2250" w:rsidRDefault="001023AB" w:rsidP="00C212B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7) поступление в доход областного бюджета средств, полученных областными казенными учреждениями в качестве возмещения ущерба при возникновении страх</w:t>
      </w:r>
      <w:r w:rsidRPr="00FF2250">
        <w:rPr>
          <w:rFonts w:ascii="Times New Roman" w:hAnsi="Times New Roman" w:cs="Times New Roman"/>
          <w:sz w:val="26"/>
          <w:szCs w:val="26"/>
        </w:rPr>
        <w:t>о</w:t>
      </w:r>
      <w:r w:rsidRPr="00FF2250">
        <w:rPr>
          <w:rFonts w:ascii="Times New Roman" w:hAnsi="Times New Roman" w:cs="Times New Roman"/>
          <w:sz w:val="26"/>
          <w:szCs w:val="26"/>
        </w:rPr>
        <w:t>вых случаев;</w:t>
      </w:r>
    </w:p>
    <w:p w:rsidR="001023AB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 w:rsidRPr="00FF2250">
        <w:rPr>
          <w:sz w:val="26"/>
          <w:szCs w:val="26"/>
        </w:rPr>
        <w:t>8) издание приказа Министерства финансов Челябинской области о сокращ</w:t>
      </w:r>
      <w:r w:rsidRPr="00FF2250">
        <w:rPr>
          <w:sz w:val="26"/>
          <w:szCs w:val="26"/>
        </w:rPr>
        <w:t>е</w:t>
      </w:r>
      <w:r w:rsidRPr="00FF2250">
        <w:rPr>
          <w:sz w:val="26"/>
          <w:szCs w:val="26"/>
        </w:rPr>
        <w:t>нии предоставления межбюджетных трансфертов  из областного бюджета местным бюджетам в случаях, установленных законодательством Российской Федерации</w:t>
      </w:r>
      <w:r w:rsidR="005A26EA">
        <w:rPr>
          <w:sz w:val="26"/>
          <w:szCs w:val="26"/>
        </w:rPr>
        <w:t>;</w:t>
      </w:r>
    </w:p>
    <w:p w:rsidR="00451E23" w:rsidRDefault="00451E23" w:rsidP="00451E23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napToGrid w:val="0"/>
          <w:sz w:val="26"/>
          <w:szCs w:val="26"/>
        </w:rPr>
        <w:t>9) увеличение бюджетных ассигнований сверх объемов, утвержденных н</w:t>
      </w:r>
      <w:r>
        <w:rPr>
          <w:snapToGrid w:val="0"/>
          <w:sz w:val="26"/>
          <w:szCs w:val="26"/>
        </w:rPr>
        <w:t>а</w:t>
      </w:r>
      <w:r>
        <w:rPr>
          <w:snapToGrid w:val="0"/>
          <w:sz w:val="26"/>
          <w:szCs w:val="26"/>
        </w:rPr>
        <w:t>стоящим Законом, за счет межбюджетных трансфертов из федерального бюджета, имеющих целевое назначение, в отношении которых полномочия получателя средств федерального бюджета по перечислению в бюджеты субъектов Российской Федер</w:t>
      </w:r>
      <w:r>
        <w:rPr>
          <w:snapToGrid w:val="0"/>
          <w:sz w:val="26"/>
          <w:szCs w:val="26"/>
        </w:rPr>
        <w:t>а</w:t>
      </w:r>
      <w:r>
        <w:rPr>
          <w:snapToGrid w:val="0"/>
          <w:sz w:val="26"/>
          <w:szCs w:val="26"/>
        </w:rPr>
        <w:lastRenderedPageBreak/>
        <w:t>ции межбюджетных трансфертов в установленном порядке переданы Управлению Федерального казначейства по Челябинской области, на основании получения от Управления Федерального казначейства по Челябинской области выписки из лицев</w:t>
      </w:r>
      <w:r>
        <w:rPr>
          <w:snapToGrid w:val="0"/>
          <w:sz w:val="26"/>
          <w:szCs w:val="26"/>
        </w:rPr>
        <w:t>о</w:t>
      </w:r>
      <w:r>
        <w:rPr>
          <w:snapToGrid w:val="0"/>
          <w:sz w:val="26"/>
          <w:szCs w:val="26"/>
        </w:rPr>
        <w:t>го счета получателя бюджетных средств, предназначенного для отражения операций по переданным полномочиям, в пределах доведенных объемов средств федерального бюджета.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FF2250">
        <w:rPr>
          <w:sz w:val="26"/>
          <w:szCs w:val="26"/>
        </w:rPr>
        <w:t>3. Установить, что размер денежной компенсации на медицинское обслужив</w:t>
      </w:r>
      <w:r w:rsidRPr="00FF2250">
        <w:rPr>
          <w:sz w:val="26"/>
          <w:szCs w:val="26"/>
        </w:rPr>
        <w:t>а</w:t>
      </w:r>
      <w:r w:rsidRPr="00FF2250">
        <w:rPr>
          <w:sz w:val="26"/>
          <w:szCs w:val="26"/>
        </w:rPr>
        <w:t>ние, предусмотренной статьей 15 Закона Челябинской области «О регулировании г</w:t>
      </w:r>
      <w:r w:rsidRPr="00FF2250">
        <w:rPr>
          <w:sz w:val="26"/>
          <w:szCs w:val="26"/>
        </w:rPr>
        <w:t>о</w:t>
      </w:r>
      <w:r w:rsidRPr="00FF2250">
        <w:rPr>
          <w:sz w:val="26"/>
          <w:szCs w:val="26"/>
        </w:rPr>
        <w:t xml:space="preserve">сударственной гражданской службы Челябинской области», составляет в </w:t>
      </w:r>
      <w:r w:rsidR="0021647D" w:rsidRPr="00FF2250">
        <w:rPr>
          <w:sz w:val="26"/>
          <w:szCs w:val="26"/>
        </w:rPr>
        <w:t>201</w:t>
      </w:r>
      <w:r w:rsidR="0021647D">
        <w:rPr>
          <w:sz w:val="26"/>
          <w:szCs w:val="26"/>
        </w:rPr>
        <w:t>6</w:t>
      </w:r>
      <w:r w:rsidR="00106B81">
        <w:rPr>
          <w:sz w:val="26"/>
          <w:szCs w:val="26"/>
        </w:rPr>
        <w:t xml:space="preserve"> </w:t>
      </w:r>
      <w:r w:rsidRPr="00FF2250">
        <w:rPr>
          <w:sz w:val="26"/>
          <w:szCs w:val="26"/>
        </w:rPr>
        <w:t>год</w:t>
      </w:r>
      <w:r w:rsidR="00D265FC">
        <w:rPr>
          <w:sz w:val="26"/>
          <w:szCs w:val="26"/>
        </w:rPr>
        <w:t>у</w:t>
      </w:r>
      <w:r w:rsidRPr="00FF2250">
        <w:rPr>
          <w:sz w:val="26"/>
          <w:szCs w:val="26"/>
        </w:rPr>
        <w:t xml:space="preserve"> </w:t>
      </w:r>
      <w:r w:rsidR="006C5D82">
        <w:rPr>
          <w:sz w:val="26"/>
          <w:szCs w:val="26"/>
        </w:rPr>
        <w:t>18,9</w:t>
      </w:r>
      <w:r w:rsidRPr="00FF2250">
        <w:rPr>
          <w:sz w:val="26"/>
          <w:szCs w:val="26"/>
        </w:rPr>
        <w:t xml:space="preserve"> тыс. рублей.</w:t>
      </w:r>
    </w:p>
    <w:p w:rsidR="001023AB" w:rsidRPr="00FF2250" w:rsidRDefault="001023AB" w:rsidP="00C212B1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4. Установить, что средства областного бюджета для финансирования полн</w:t>
      </w:r>
      <w:r w:rsidRPr="00FF2250">
        <w:rPr>
          <w:rFonts w:ascii="Times New Roman" w:hAnsi="Times New Roman" w:cs="Times New Roman"/>
          <w:sz w:val="26"/>
          <w:szCs w:val="26"/>
        </w:rPr>
        <w:t>о</w:t>
      </w:r>
      <w:r w:rsidRPr="00FF2250">
        <w:rPr>
          <w:rFonts w:ascii="Times New Roman" w:hAnsi="Times New Roman" w:cs="Times New Roman"/>
          <w:sz w:val="26"/>
          <w:szCs w:val="26"/>
        </w:rPr>
        <w:t>мочий Российской Федерации, переданных органам государственной власти Чел</w:t>
      </w:r>
      <w:r w:rsidRPr="00FF2250">
        <w:rPr>
          <w:rFonts w:ascii="Times New Roman" w:hAnsi="Times New Roman" w:cs="Times New Roman"/>
          <w:sz w:val="26"/>
          <w:szCs w:val="26"/>
        </w:rPr>
        <w:t>я</w:t>
      </w:r>
      <w:r w:rsidRPr="00FF2250">
        <w:rPr>
          <w:rFonts w:ascii="Times New Roman" w:hAnsi="Times New Roman" w:cs="Times New Roman"/>
          <w:sz w:val="26"/>
          <w:szCs w:val="26"/>
        </w:rPr>
        <w:t>бинской области, сверх сумм, поступающих из федерального бюджета в виде субве</w:t>
      </w:r>
      <w:r w:rsidRPr="00FF2250">
        <w:rPr>
          <w:rFonts w:ascii="Times New Roman" w:hAnsi="Times New Roman" w:cs="Times New Roman"/>
          <w:sz w:val="26"/>
          <w:szCs w:val="26"/>
        </w:rPr>
        <w:t>н</w:t>
      </w:r>
      <w:r w:rsidRPr="00FF2250">
        <w:rPr>
          <w:rFonts w:ascii="Times New Roman" w:hAnsi="Times New Roman" w:cs="Times New Roman"/>
          <w:sz w:val="26"/>
          <w:szCs w:val="26"/>
        </w:rPr>
        <w:t>ций, могут использоваться в пределах средств, предусмотренных настоящим Законом.</w:t>
      </w:r>
    </w:p>
    <w:p w:rsidR="001023AB" w:rsidRPr="00FF2250" w:rsidRDefault="001023AB" w:rsidP="00C212B1">
      <w:pPr>
        <w:pStyle w:val="ConsPlusNormal"/>
        <w:spacing w:line="360" w:lineRule="auto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5. Правительство области вправе в </w:t>
      </w:r>
      <w:r w:rsidR="00925085" w:rsidRPr="00FF2250">
        <w:rPr>
          <w:rFonts w:ascii="Times New Roman" w:hAnsi="Times New Roman" w:cs="Times New Roman"/>
          <w:sz w:val="26"/>
          <w:szCs w:val="26"/>
        </w:rPr>
        <w:t>201</w:t>
      </w:r>
      <w:r w:rsidR="00925085">
        <w:rPr>
          <w:rFonts w:ascii="Times New Roman" w:hAnsi="Times New Roman" w:cs="Times New Roman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>году принимать решения об осущест</w:t>
      </w:r>
      <w:r w:rsidRPr="00FF2250">
        <w:rPr>
          <w:rFonts w:ascii="Times New Roman" w:hAnsi="Times New Roman" w:cs="Times New Roman"/>
          <w:sz w:val="26"/>
          <w:szCs w:val="26"/>
        </w:rPr>
        <w:t>в</w:t>
      </w:r>
      <w:r w:rsidRPr="00FF2250">
        <w:rPr>
          <w:rFonts w:ascii="Times New Roman" w:hAnsi="Times New Roman" w:cs="Times New Roman"/>
          <w:sz w:val="26"/>
          <w:szCs w:val="26"/>
        </w:rPr>
        <w:t>лении областных государственных заимствований для частичного покрытия дефицита областного бюджета и (или) погашения долговых обязательств Челябинской области, в том числе решения о привлечении в областной бюджет бюджетных кредитов из ф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t>дерального бюджета для частичного покрытия дефицита областного бюджета, покр</w:t>
      </w:r>
      <w:r w:rsidRPr="00FF2250">
        <w:rPr>
          <w:rFonts w:ascii="Times New Roman" w:hAnsi="Times New Roman" w:cs="Times New Roman"/>
          <w:sz w:val="26"/>
          <w:szCs w:val="26"/>
        </w:rPr>
        <w:t>ы</w:t>
      </w:r>
      <w:r w:rsidRPr="00FF2250">
        <w:rPr>
          <w:rFonts w:ascii="Times New Roman" w:hAnsi="Times New Roman" w:cs="Times New Roman"/>
          <w:sz w:val="26"/>
          <w:szCs w:val="26"/>
        </w:rPr>
        <w:t>тия временных кассовых разрывов, возникающих при исполнении областного бюдж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t xml:space="preserve">та в </w:t>
      </w:r>
      <w:r w:rsidR="00925085" w:rsidRPr="00FF2250">
        <w:rPr>
          <w:rFonts w:ascii="Times New Roman" w:hAnsi="Times New Roman" w:cs="Times New Roman"/>
          <w:sz w:val="26"/>
          <w:szCs w:val="26"/>
        </w:rPr>
        <w:t>201</w:t>
      </w:r>
      <w:r w:rsidR="00925085">
        <w:rPr>
          <w:rFonts w:ascii="Times New Roman" w:hAnsi="Times New Roman" w:cs="Times New Roman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>году, для пополнения остатков средств на едином счете областного бюдж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t>та, а также для осуществления мероприятий, связанных с ликвидацией последствий  стихийных бедствий и техногенных аварий.</w:t>
      </w:r>
    </w:p>
    <w:p w:rsidR="001023AB" w:rsidRPr="00FF2250" w:rsidRDefault="001023AB" w:rsidP="00C212B1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  <w:rPr>
          <w:spacing w:val="-4"/>
          <w:sz w:val="26"/>
          <w:szCs w:val="26"/>
        </w:rPr>
      </w:pPr>
      <w:r w:rsidRPr="00FF2250">
        <w:rPr>
          <w:spacing w:val="-4"/>
          <w:sz w:val="26"/>
          <w:szCs w:val="26"/>
        </w:rPr>
        <w:t>Решения, предусмотренные абзацем первым настоящей части, принимаются Пр</w:t>
      </w:r>
      <w:r w:rsidRPr="00FF2250">
        <w:rPr>
          <w:spacing w:val="-4"/>
          <w:sz w:val="26"/>
          <w:szCs w:val="26"/>
        </w:rPr>
        <w:t>а</w:t>
      </w:r>
      <w:r w:rsidRPr="00FF2250">
        <w:rPr>
          <w:spacing w:val="-4"/>
          <w:sz w:val="26"/>
          <w:szCs w:val="26"/>
        </w:rPr>
        <w:t xml:space="preserve">вительством области в соответствии с </w:t>
      </w:r>
      <w:hyperlink r:id="rId8" w:history="1">
        <w:r w:rsidRPr="00FF2250">
          <w:rPr>
            <w:spacing w:val="-4"/>
            <w:sz w:val="26"/>
            <w:szCs w:val="26"/>
          </w:rPr>
          <w:t>программой</w:t>
        </w:r>
      </w:hyperlink>
      <w:r w:rsidRPr="00FF2250">
        <w:rPr>
          <w:spacing w:val="-4"/>
          <w:sz w:val="26"/>
          <w:szCs w:val="26"/>
        </w:rPr>
        <w:t xml:space="preserve"> областных государственных внутре</w:t>
      </w:r>
      <w:r w:rsidRPr="00FF2250">
        <w:rPr>
          <w:spacing w:val="-4"/>
          <w:sz w:val="26"/>
          <w:szCs w:val="26"/>
        </w:rPr>
        <w:t>н</w:t>
      </w:r>
      <w:r w:rsidRPr="00FF2250">
        <w:rPr>
          <w:spacing w:val="-4"/>
          <w:sz w:val="26"/>
          <w:szCs w:val="26"/>
        </w:rPr>
        <w:t xml:space="preserve">них и внешних заимствований на </w:t>
      </w:r>
      <w:r w:rsidR="00925085" w:rsidRPr="00FF2250">
        <w:rPr>
          <w:spacing w:val="-4"/>
          <w:sz w:val="26"/>
          <w:szCs w:val="26"/>
        </w:rPr>
        <w:t>201</w:t>
      </w:r>
      <w:r w:rsidR="00925085">
        <w:rPr>
          <w:spacing w:val="-4"/>
          <w:sz w:val="26"/>
          <w:szCs w:val="26"/>
        </w:rPr>
        <w:t>6</w:t>
      </w:r>
      <w:r w:rsidR="00925085" w:rsidRPr="00FF2250">
        <w:rPr>
          <w:spacing w:val="-4"/>
          <w:sz w:val="26"/>
          <w:szCs w:val="26"/>
        </w:rPr>
        <w:t xml:space="preserve"> </w:t>
      </w:r>
      <w:r w:rsidRPr="00FF2250">
        <w:rPr>
          <w:spacing w:val="-4"/>
          <w:sz w:val="26"/>
          <w:szCs w:val="26"/>
        </w:rPr>
        <w:t>год и с учетом верхнего предела областного гос</w:t>
      </w:r>
      <w:r w:rsidRPr="00FF2250">
        <w:rPr>
          <w:spacing w:val="-4"/>
          <w:sz w:val="26"/>
          <w:szCs w:val="26"/>
        </w:rPr>
        <w:t>у</w:t>
      </w:r>
      <w:r w:rsidRPr="00FF2250">
        <w:rPr>
          <w:spacing w:val="-4"/>
          <w:sz w:val="26"/>
          <w:szCs w:val="26"/>
        </w:rPr>
        <w:t xml:space="preserve">дарственного внутреннего долга, установленного </w:t>
      </w:r>
      <w:hyperlink r:id="rId9" w:history="1">
        <w:r w:rsidR="008F7D98" w:rsidRPr="00297275">
          <w:rPr>
            <w:spacing w:val="-4"/>
            <w:sz w:val="26"/>
            <w:szCs w:val="26"/>
          </w:rPr>
          <w:t>статьей 1</w:t>
        </w:r>
      </w:hyperlink>
      <w:r w:rsidR="00E81938">
        <w:rPr>
          <w:sz w:val="26"/>
          <w:szCs w:val="26"/>
        </w:rPr>
        <w:t>2</w:t>
      </w:r>
      <w:r w:rsidRPr="00FF2250">
        <w:rPr>
          <w:spacing w:val="-4"/>
          <w:sz w:val="26"/>
          <w:szCs w:val="26"/>
        </w:rPr>
        <w:t xml:space="preserve"> настоящего Закона.</w:t>
      </w:r>
    </w:p>
    <w:p w:rsidR="00E10F9B" w:rsidRPr="00FF2250" w:rsidRDefault="00297275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6"/>
          <w:sz w:val="26"/>
          <w:szCs w:val="26"/>
        </w:rPr>
      </w:pPr>
      <w:r>
        <w:rPr>
          <w:spacing w:val="-6"/>
          <w:sz w:val="26"/>
          <w:szCs w:val="26"/>
        </w:rPr>
        <w:t>6</w:t>
      </w:r>
      <w:r w:rsidR="00E10F9B" w:rsidRPr="00FF2250">
        <w:rPr>
          <w:spacing w:val="-6"/>
          <w:sz w:val="26"/>
          <w:szCs w:val="26"/>
        </w:rPr>
        <w:t xml:space="preserve">. </w:t>
      </w:r>
      <w:r w:rsidR="00E10F9B" w:rsidRPr="00FF2250">
        <w:rPr>
          <w:sz w:val="26"/>
          <w:szCs w:val="26"/>
        </w:rPr>
        <w:t>Установить, что размещение средств областного бюджета на банковские д</w:t>
      </w:r>
      <w:r w:rsidR="00E10F9B" w:rsidRPr="00FF2250">
        <w:rPr>
          <w:sz w:val="26"/>
          <w:szCs w:val="26"/>
        </w:rPr>
        <w:t>е</w:t>
      </w:r>
      <w:r w:rsidR="00E10F9B" w:rsidRPr="00FF2250">
        <w:rPr>
          <w:sz w:val="26"/>
          <w:szCs w:val="26"/>
        </w:rPr>
        <w:t>позиты осуществляется в соответствии с распоряжениями Правительства области в порядке, установленном Правительством области.</w:t>
      </w:r>
    </w:p>
    <w:p w:rsidR="001023AB" w:rsidRPr="00FF2250" w:rsidRDefault="00297275" w:rsidP="00C212B1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1023AB" w:rsidRPr="00FF2250">
        <w:rPr>
          <w:sz w:val="26"/>
          <w:szCs w:val="26"/>
        </w:rPr>
        <w:t xml:space="preserve">. Установить, что доведение лимитов бюджетных обязательств на </w:t>
      </w:r>
      <w:r w:rsidR="00925085" w:rsidRPr="00FF2250">
        <w:rPr>
          <w:sz w:val="26"/>
          <w:szCs w:val="26"/>
        </w:rPr>
        <w:t>201</w:t>
      </w:r>
      <w:r w:rsidR="00925085">
        <w:rPr>
          <w:sz w:val="26"/>
          <w:szCs w:val="26"/>
        </w:rPr>
        <w:t>6</w:t>
      </w:r>
      <w:r w:rsidR="00925085" w:rsidRPr="00FF2250">
        <w:rPr>
          <w:sz w:val="26"/>
          <w:szCs w:val="26"/>
        </w:rPr>
        <w:t xml:space="preserve"> </w:t>
      </w:r>
      <w:r w:rsidR="001023AB" w:rsidRPr="00FF2250">
        <w:rPr>
          <w:sz w:val="26"/>
          <w:szCs w:val="26"/>
        </w:rPr>
        <w:t xml:space="preserve">год и финансирование расходов в </w:t>
      </w:r>
      <w:r w:rsidR="00925085" w:rsidRPr="00FF2250">
        <w:rPr>
          <w:sz w:val="26"/>
          <w:szCs w:val="26"/>
        </w:rPr>
        <w:t>201</w:t>
      </w:r>
      <w:r w:rsidR="00925085">
        <w:rPr>
          <w:sz w:val="26"/>
          <w:szCs w:val="26"/>
        </w:rPr>
        <w:t>6</w:t>
      </w:r>
      <w:r w:rsidR="00925085" w:rsidRPr="00FF2250">
        <w:rPr>
          <w:sz w:val="26"/>
          <w:szCs w:val="26"/>
        </w:rPr>
        <w:t xml:space="preserve"> </w:t>
      </w:r>
      <w:r w:rsidR="001023AB" w:rsidRPr="00FF2250">
        <w:rPr>
          <w:sz w:val="26"/>
          <w:szCs w:val="26"/>
        </w:rPr>
        <w:t>году осуществляются с учетом их следующей пр</w:t>
      </w:r>
      <w:r w:rsidR="001023AB" w:rsidRPr="00FF2250">
        <w:rPr>
          <w:sz w:val="26"/>
          <w:szCs w:val="26"/>
        </w:rPr>
        <w:t>и</w:t>
      </w:r>
      <w:r w:rsidR="001023AB" w:rsidRPr="00FF2250">
        <w:rPr>
          <w:sz w:val="26"/>
          <w:szCs w:val="26"/>
        </w:rPr>
        <w:t>оритетности: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 w:rsidRPr="00FF2250">
        <w:rPr>
          <w:sz w:val="26"/>
          <w:szCs w:val="26"/>
        </w:rPr>
        <w:t>1) оплата труда и начисления на оплату труда (за исключением оплаты труда работников органов государственной власти Челябинской области, государственных органов Челябинской области);</w:t>
      </w:r>
    </w:p>
    <w:p w:rsidR="001023AB" w:rsidRPr="00FF2250" w:rsidRDefault="001023AB" w:rsidP="00C212B1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  <w:rPr>
          <w:sz w:val="26"/>
          <w:szCs w:val="26"/>
        </w:rPr>
      </w:pPr>
      <w:r w:rsidRPr="00FF2250">
        <w:rPr>
          <w:sz w:val="26"/>
          <w:szCs w:val="26"/>
        </w:rPr>
        <w:t>2) выплата стипендий;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FF2250">
        <w:rPr>
          <w:sz w:val="26"/>
          <w:szCs w:val="26"/>
        </w:rPr>
        <w:t>3) уплата страховых взносов на обязательное медицинское страхование нер</w:t>
      </w:r>
      <w:r w:rsidRPr="00FF2250">
        <w:rPr>
          <w:sz w:val="26"/>
          <w:szCs w:val="26"/>
        </w:rPr>
        <w:t>а</w:t>
      </w:r>
      <w:r w:rsidRPr="00FF2250">
        <w:rPr>
          <w:sz w:val="26"/>
          <w:szCs w:val="26"/>
        </w:rPr>
        <w:t>ботающего населения;</w:t>
      </w:r>
    </w:p>
    <w:p w:rsidR="001023AB" w:rsidRPr="00FF2250" w:rsidRDefault="00026B4A" w:rsidP="00C212B1">
      <w:pPr>
        <w:autoSpaceDE w:val="0"/>
        <w:autoSpaceDN w:val="0"/>
        <w:adjustRightInd w:val="0"/>
        <w:spacing w:line="384" w:lineRule="auto"/>
        <w:ind w:firstLine="720"/>
        <w:jc w:val="both"/>
        <w:outlineLvl w:val="1"/>
        <w:rPr>
          <w:sz w:val="26"/>
          <w:szCs w:val="26"/>
        </w:rPr>
      </w:pPr>
      <w:r w:rsidRPr="00FF2250">
        <w:rPr>
          <w:sz w:val="26"/>
          <w:szCs w:val="26"/>
        </w:rPr>
        <w:t>4</w:t>
      </w:r>
      <w:r w:rsidR="001023AB" w:rsidRPr="00FF2250">
        <w:rPr>
          <w:sz w:val="26"/>
          <w:szCs w:val="26"/>
        </w:rPr>
        <w:t>) исполнение публичных нормативных обязательств;</w:t>
      </w:r>
    </w:p>
    <w:p w:rsidR="001023AB" w:rsidRPr="00FF2250" w:rsidRDefault="00026B4A" w:rsidP="00C212B1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 w:rsidRPr="00FF2250">
        <w:rPr>
          <w:sz w:val="26"/>
          <w:szCs w:val="26"/>
        </w:rPr>
        <w:t>5</w:t>
      </w:r>
      <w:r w:rsidR="001023AB" w:rsidRPr="00FF2250">
        <w:rPr>
          <w:sz w:val="26"/>
          <w:szCs w:val="26"/>
        </w:rPr>
        <w:t>) приобретение продуктов питания и оплата услуг по организации питания, приобретение медикаментов и оплата услуг по организации их транспортировки и хранения, приобретение медицинского инструментария;</w:t>
      </w:r>
    </w:p>
    <w:p w:rsidR="001023AB" w:rsidRPr="00FF2250" w:rsidRDefault="00026B4A" w:rsidP="00C212B1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 w:rsidRPr="00FF2250">
        <w:rPr>
          <w:sz w:val="26"/>
          <w:szCs w:val="26"/>
        </w:rPr>
        <w:t>6</w:t>
      </w:r>
      <w:r w:rsidR="001023AB" w:rsidRPr="00FF2250">
        <w:rPr>
          <w:sz w:val="26"/>
          <w:szCs w:val="26"/>
        </w:rPr>
        <w:t>) ликвидация последствий чрезвычайных ситуаций;</w:t>
      </w:r>
    </w:p>
    <w:p w:rsidR="001023AB" w:rsidRPr="00FF2250" w:rsidRDefault="00026B4A" w:rsidP="00C212B1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 w:rsidRPr="00FF2250">
        <w:rPr>
          <w:sz w:val="26"/>
          <w:szCs w:val="26"/>
        </w:rPr>
        <w:t>7</w:t>
      </w:r>
      <w:r w:rsidR="001023AB" w:rsidRPr="00FF2250">
        <w:rPr>
          <w:sz w:val="26"/>
          <w:szCs w:val="26"/>
        </w:rPr>
        <w:t>) предоставление мер социальной поддержки отдельным категориям граждан;</w:t>
      </w:r>
    </w:p>
    <w:p w:rsidR="001023AB" w:rsidRPr="00FF2250" w:rsidRDefault="00026B4A" w:rsidP="00C212B1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 w:rsidRPr="00FF2250">
        <w:rPr>
          <w:sz w:val="26"/>
          <w:szCs w:val="26"/>
        </w:rPr>
        <w:t>8</w:t>
      </w:r>
      <w:r w:rsidR="001023AB" w:rsidRPr="00FF2250">
        <w:rPr>
          <w:sz w:val="26"/>
          <w:szCs w:val="26"/>
        </w:rPr>
        <w:t>) оплата коммунальных услуг и услуг связи, арендной платы за пользование помещениями, арендуемыми областными казенными учреждениями;</w:t>
      </w:r>
    </w:p>
    <w:p w:rsidR="001023AB" w:rsidRPr="00FF2250" w:rsidRDefault="00026B4A" w:rsidP="00C212B1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sz w:val="26"/>
          <w:szCs w:val="26"/>
        </w:rPr>
      </w:pPr>
      <w:r w:rsidRPr="00FF2250">
        <w:rPr>
          <w:sz w:val="26"/>
          <w:szCs w:val="26"/>
        </w:rPr>
        <w:t>9</w:t>
      </w:r>
      <w:r w:rsidR="001023AB" w:rsidRPr="00FF2250">
        <w:rPr>
          <w:sz w:val="26"/>
          <w:szCs w:val="26"/>
        </w:rPr>
        <w:t>) уплата областными казенными учреждениями налогов и сборов в бюджеты бюджетной системы Российской Федерации.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2"/>
          <w:sz w:val="26"/>
          <w:szCs w:val="26"/>
        </w:rPr>
      </w:pPr>
      <w:r w:rsidRPr="00FF2250">
        <w:rPr>
          <w:spacing w:val="-2"/>
          <w:sz w:val="26"/>
          <w:szCs w:val="26"/>
        </w:rPr>
        <w:t xml:space="preserve">Доведение лимитов бюджетных обязательств на </w:t>
      </w:r>
      <w:r w:rsidR="00925085" w:rsidRPr="00FF2250">
        <w:rPr>
          <w:spacing w:val="-2"/>
          <w:sz w:val="26"/>
          <w:szCs w:val="26"/>
        </w:rPr>
        <w:t>201</w:t>
      </w:r>
      <w:r w:rsidR="00925085">
        <w:rPr>
          <w:spacing w:val="-2"/>
          <w:sz w:val="26"/>
          <w:szCs w:val="26"/>
        </w:rPr>
        <w:t>6</w:t>
      </w:r>
      <w:r w:rsidR="00925085" w:rsidRPr="00FF2250">
        <w:rPr>
          <w:spacing w:val="-2"/>
          <w:sz w:val="26"/>
          <w:szCs w:val="26"/>
        </w:rPr>
        <w:t xml:space="preserve"> </w:t>
      </w:r>
      <w:r w:rsidRPr="00FF2250">
        <w:rPr>
          <w:spacing w:val="-2"/>
          <w:sz w:val="26"/>
          <w:szCs w:val="26"/>
        </w:rPr>
        <w:t>год осуществляется: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2"/>
          <w:sz w:val="26"/>
          <w:szCs w:val="26"/>
        </w:rPr>
      </w:pPr>
      <w:r w:rsidRPr="00FF2250">
        <w:rPr>
          <w:spacing w:val="-2"/>
          <w:sz w:val="26"/>
          <w:szCs w:val="26"/>
        </w:rPr>
        <w:t>ежеквартально в размере одной четвертой годового объема бюджетных ассигн</w:t>
      </w:r>
      <w:r w:rsidRPr="00FF2250">
        <w:rPr>
          <w:spacing w:val="-2"/>
          <w:sz w:val="26"/>
          <w:szCs w:val="26"/>
        </w:rPr>
        <w:t>о</w:t>
      </w:r>
      <w:r w:rsidRPr="00FF2250">
        <w:rPr>
          <w:spacing w:val="-2"/>
          <w:sz w:val="26"/>
          <w:szCs w:val="26"/>
        </w:rPr>
        <w:t xml:space="preserve">ваний на: 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2"/>
          <w:sz w:val="26"/>
          <w:szCs w:val="26"/>
        </w:rPr>
      </w:pPr>
      <w:r w:rsidRPr="00FF2250">
        <w:rPr>
          <w:spacing w:val="-2"/>
          <w:sz w:val="26"/>
          <w:szCs w:val="26"/>
        </w:rPr>
        <w:t xml:space="preserve">предоставление субвенций и субсидий местным бюджетам, в составе которых содержатся расходы на оплату труда и начисления на оплату труда; 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2"/>
          <w:sz w:val="26"/>
          <w:szCs w:val="26"/>
        </w:rPr>
      </w:pPr>
      <w:r w:rsidRPr="00FF2250">
        <w:rPr>
          <w:spacing w:val="-2"/>
          <w:sz w:val="26"/>
          <w:szCs w:val="26"/>
        </w:rPr>
        <w:t>предоставление субсидий областным бюджетным и автономным учреждениям на финансовое обеспечение выполнения ими государственных заданий;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2"/>
          <w:sz w:val="26"/>
          <w:szCs w:val="26"/>
        </w:rPr>
      </w:pPr>
      <w:r w:rsidRPr="00FF2250">
        <w:rPr>
          <w:spacing w:val="-2"/>
          <w:sz w:val="26"/>
          <w:szCs w:val="26"/>
        </w:rPr>
        <w:t>ежемесячно в размере одной двенадцатой годового объема бюджетных ассигн</w:t>
      </w:r>
      <w:r w:rsidRPr="00FF2250">
        <w:rPr>
          <w:spacing w:val="-2"/>
          <w:sz w:val="26"/>
          <w:szCs w:val="26"/>
        </w:rPr>
        <w:t>о</w:t>
      </w:r>
      <w:r w:rsidRPr="00FF2250">
        <w:rPr>
          <w:spacing w:val="-2"/>
          <w:sz w:val="26"/>
          <w:szCs w:val="26"/>
        </w:rPr>
        <w:t>ваний на оплату труда работников органов государственной власти Челябинской о</w:t>
      </w:r>
      <w:r w:rsidRPr="00FF2250">
        <w:rPr>
          <w:spacing w:val="-2"/>
          <w:sz w:val="26"/>
          <w:szCs w:val="26"/>
        </w:rPr>
        <w:t>б</w:t>
      </w:r>
      <w:r w:rsidRPr="00FF2250">
        <w:rPr>
          <w:spacing w:val="-2"/>
          <w:sz w:val="26"/>
          <w:szCs w:val="26"/>
        </w:rPr>
        <w:t>ласти, государственных органов Челябинской области.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FF2250">
        <w:rPr>
          <w:sz w:val="26"/>
          <w:szCs w:val="26"/>
        </w:rPr>
        <w:t xml:space="preserve">Доведение лимитов бюджетных обязательств на </w:t>
      </w:r>
      <w:r w:rsidR="00925085" w:rsidRPr="00FF2250">
        <w:rPr>
          <w:sz w:val="26"/>
          <w:szCs w:val="26"/>
        </w:rPr>
        <w:t>201</w:t>
      </w:r>
      <w:r w:rsidR="00925085">
        <w:rPr>
          <w:sz w:val="26"/>
          <w:szCs w:val="26"/>
        </w:rPr>
        <w:t>6</w:t>
      </w:r>
      <w:r w:rsidR="00925085" w:rsidRPr="00FF2250">
        <w:rPr>
          <w:sz w:val="26"/>
          <w:szCs w:val="26"/>
        </w:rPr>
        <w:t xml:space="preserve"> </w:t>
      </w:r>
      <w:r w:rsidRPr="00FF2250">
        <w:rPr>
          <w:sz w:val="26"/>
          <w:szCs w:val="26"/>
        </w:rPr>
        <w:t>год осуществляется в с</w:t>
      </w:r>
      <w:r w:rsidRPr="00FF2250">
        <w:rPr>
          <w:sz w:val="26"/>
          <w:szCs w:val="26"/>
        </w:rPr>
        <w:t>о</w:t>
      </w:r>
      <w:r w:rsidRPr="00FF2250">
        <w:rPr>
          <w:sz w:val="26"/>
          <w:szCs w:val="26"/>
        </w:rPr>
        <w:t>ответствии с распоряжениями Правительства области: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4"/>
          <w:sz w:val="26"/>
          <w:szCs w:val="26"/>
        </w:rPr>
      </w:pPr>
      <w:r w:rsidRPr="00FF2250">
        <w:rPr>
          <w:spacing w:val="-4"/>
          <w:sz w:val="26"/>
          <w:szCs w:val="26"/>
        </w:rPr>
        <w:lastRenderedPageBreak/>
        <w:t>на предоставление субвенций и субсидий местным бюджетам, в составе которых содержатся расходы на оплату труда и начисления на оплату труда, свыше одной четве</w:t>
      </w:r>
      <w:r w:rsidRPr="00FF2250">
        <w:rPr>
          <w:spacing w:val="-4"/>
          <w:sz w:val="26"/>
          <w:szCs w:val="26"/>
        </w:rPr>
        <w:t>р</w:t>
      </w:r>
      <w:r w:rsidRPr="00FF2250">
        <w:rPr>
          <w:spacing w:val="-4"/>
          <w:sz w:val="26"/>
          <w:szCs w:val="26"/>
        </w:rPr>
        <w:t xml:space="preserve">той годового объема указанных субвенций и субсидий местным бюджетам в квартал; 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FF2250">
        <w:rPr>
          <w:sz w:val="26"/>
          <w:szCs w:val="26"/>
        </w:rPr>
        <w:t>на предоставление субсидий областным бюджетным и автономным учрежд</w:t>
      </w:r>
      <w:r w:rsidRPr="00FF2250">
        <w:rPr>
          <w:sz w:val="26"/>
          <w:szCs w:val="26"/>
        </w:rPr>
        <w:t>е</w:t>
      </w:r>
      <w:r w:rsidRPr="00FF2250">
        <w:rPr>
          <w:sz w:val="26"/>
          <w:szCs w:val="26"/>
        </w:rPr>
        <w:t>ниям на финансовое обеспечение выполнения ими государственных заданий свыше одной четвертой годового объема указанных субсидий в квартал и на иные цели;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2"/>
          <w:sz w:val="26"/>
          <w:szCs w:val="26"/>
        </w:rPr>
      </w:pPr>
      <w:r w:rsidRPr="00FF2250">
        <w:rPr>
          <w:spacing w:val="-2"/>
          <w:sz w:val="26"/>
          <w:szCs w:val="26"/>
        </w:rPr>
        <w:t>на оплату труда работников органов государственной власти Челябинской о</w:t>
      </w:r>
      <w:r w:rsidRPr="00FF2250">
        <w:rPr>
          <w:spacing w:val="-2"/>
          <w:sz w:val="26"/>
          <w:szCs w:val="26"/>
        </w:rPr>
        <w:t>б</w:t>
      </w:r>
      <w:r w:rsidRPr="00FF2250">
        <w:rPr>
          <w:spacing w:val="-2"/>
          <w:sz w:val="26"/>
          <w:szCs w:val="26"/>
        </w:rPr>
        <w:t>ласти, государственных органов Челябинской области свыше одной двенадцатой год</w:t>
      </w:r>
      <w:r w:rsidRPr="00FF2250">
        <w:rPr>
          <w:spacing w:val="-2"/>
          <w:sz w:val="26"/>
          <w:szCs w:val="26"/>
        </w:rPr>
        <w:t>о</w:t>
      </w:r>
      <w:r w:rsidRPr="00FF2250">
        <w:rPr>
          <w:spacing w:val="-2"/>
          <w:sz w:val="26"/>
          <w:szCs w:val="26"/>
        </w:rPr>
        <w:t>вого объема указанных расходов;</w:t>
      </w:r>
    </w:p>
    <w:p w:rsidR="001023AB" w:rsidRPr="00FF2250" w:rsidRDefault="001023AB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pacing w:val="-2"/>
          <w:sz w:val="26"/>
          <w:szCs w:val="26"/>
        </w:rPr>
      </w:pPr>
      <w:r w:rsidRPr="00FF2250">
        <w:rPr>
          <w:spacing w:val="-2"/>
          <w:sz w:val="26"/>
          <w:szCs w:val="26"/>
        </w:rPr>
        <w:t>по иным направлениям расходов, не указанным в пунктах 1–</w:t>
      </w:r>
      <w:r w:rsidR="002976FE" w:rsidRPr="00FF2250">
        <w:rPr>
          <w:spacing w:val="-2"/>
          <w:sz w:val="26"/>
          <w:szCs w:val="26"/>
        </w:rPr>
        <w:t>9</w:t>
      </w:r>
      <w:r w:rsidRPr="00FF2250">
        <w:rPr>
          <w:spacing w:val="-2"/>
          <w:sz w:val="26"/>
          <w:szCs w:val="26"/>
        </w:rPr>
        <w:t xml:space="preserve"> настоящей части.</w:t>
      </w:r>
    </w:p>
    <w:p w:rsidR="00026B4A" w:rsidRPr="00FF2250" w:rsidRDefault="00026B4A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FF2250">
        <w:rPr>
          <w:sz w:val="26"/>
          <w:szCs w:val="26"/>
        </w:rPr>
        <w:t>В случае доведения лимитов</w:t>
      </w:r>
      <w:r w:rsidR="0027478D" w:rsidRPr="00FF2250">
        <w:rPr>
          <w:sz w:val="26"/>
          <w:szCs w:val="26"/>
        </w:rPr>
        <w:t xml:space="preserve"> бюджетных обязательств</w:t>
      </w:r>
      <w:r w:rsidRPr="00FF2250">
        <w:rPr>
          <w:sz w:val="26"/>
          <w:szCs w:val="26"/>
        </w:rPr>
        <w:t xml:space="preserve"> </w:t>
      </w:r>
      <w:r w:rsidR="00260001" w:rsidRPr="00FF2250">
        <w:rPr>
          <w:sz w:val="26"/>
          <w:szCs w:val="26"/>
        </w:rPr>
        <w:t xml:space="preserve">в соответствии с </w:t>
      </w:r>
      <w:r w:rsidRPr="00FF2250">
        <w:rPr>
          <w:sz w:val="26"/>
          <w:szCs w:val="26"/>
        </w:rPr>
        <w:t>расп</w:t>
      </w:r>
      <w:r w:rsidRPr="00FF2250">
        <w:rPr>
          <w:sz w:val="26"/>
          <w:szCs w:val="26"/>
        </w:rPr>
        <w:t>о</w:t>
      </w:r>
      <w:r w:rsidRPr="00FF2250">
        <w:rPr>
          <w:sz w:val="26"/>
          <w:szCs w:val="26"/>
        </w:rPr>
        <w:t xml:space="preserve">ряжениями Правительства области свыше одной четвертой годового объема </w:t>
      </w:r>
      <w:r w:rsidR="00AD5D36" w:rsidRPr="00FF2250">
        <w:rPr>
          <w:sz w:val="26"/>
          <w:szCs w:val="26"/>
        </w:rPr>
        <w:t>бюдже</w:t>
      </w:r>
      <w:r w:rsidR="00AD5D36" w:rsidRPr="00FF2250">
        <w:rPr>
          <w:sz w:val="26"/>
          <w:szCs w:val="26"/>
        </w:rPr>
        <w:t>т</w:t>
      </w:r>
      <w:r w:rsidR="00AD5D36" w:rsidRPr="00FF2250">
        <w:rPr>
          <w:sz w:val="26"/>
          <w:szCs w:val="26"/>
        </w:rPr>
        <w:t xml:space="preserve">ных ассигнований </w:t>
      </w:r>
      <w:r w:rsidRPr="00FF2250">
        <w:rPr>
          <w:sz w:val="26"/>
          <w:szCs w:val="26"/>
        </w:rPr>
        <w:t>доведение ежеквартальных лимитов</w:t>
      </w:r>
      <w:r w:rsidR="0027478D" w:rsidRPr="00FF2250">
        <w:rPr>
          <w:sz w:val="26"/>
          <w:szCs w:val="26"/>
        </w:rPr>
        <w:t xml:space="preserve"> бюджетных обязательств</w:t>
      </w:r>
      <w:r w:rsidRPr="00FF2250">
        <w:rPr>
          <w:sz w:val="26"/>
          <w:szCs w:val="26"/>
        </w:rPr>
        <w:t xml:space="preserve"> осуществля</w:t>
      </w:r>
      <w:r w:rsidR="005C1302" w:rsidRPr="00FF2250">
        <w:rPr>
          <w:sz w:val="26"/>
          <w:szCs w:val="26"/>
        </w:rPr>
        <w:t>ется</w:t>
      </w:r>
      <w:r w:rsidRPr="00FF2250">
        <w:rPr>
          <w:sz w:val="26"/>
          <w:szCs w:val="26"/>
        </w:rPr>
        <w:t xml:space="preserve"> без учета доведенных лимитов</w:t>
      </w:r>
      <w:r w:rsidR="0027478D" w:rsidRPr="00FF2250">
        <w:rPr>
          <w:sz w:val="26"/>
          <w:szCs w:val="26"/>
        </w:rPr>
        <w:t xml:space="preserve"> бюджетных обязательств</w:t>
      </w:r>
      <w:r w:rsidRPr="00FF2250">
        <w:rPr>
          <w:sz w:val="26"/>
          <w:szCs w:val="26"/>
        </w:rPr>
        <w:t xml:space="preserve"> </w:t>
      </w:r>
      <w:r w:rsidR="00260001" w:rsidRPr="00FF2250">
        <w:rPr>
          <w:sz w:val="26"/>
          <w:szCs w:val="26"/>
        </w:rPr>
        <w:t>в соответс</w:t>
      </w:r>
      <w:r w:rsidR="00260001" w:rsidRPr="00FF2250">
        <w:rPr>
          <w:sz w:val="26"/>
          <w:szCs w:val="26"/>
        </w:rPr>
        <w:t>т</w:t>
      </w:r>
      <w:r w:rsidR="00260001" w:rsidRPr="00FF2250">
        <w:rPr>
          <w:sz w:val="26"/>
          <w:szCs w:val="26"/>
        </w:rPr>
        <w:t xml:space="preserve">вии с </w:t>
      </w:r>
      <w:r w:rsidRPr="00FF2250">
        <w:rPr>
          <w:sz w:val="26"/>
          <w:szCs w:val="26"/>
        </w:rPr>
        <w:t>распоряжениями Правительства области. При этом общий объем доведенных лимитов</w:t>
      </w:r>
      <w:r w:rsidR="0027478D" w:rsidRPr="00FF2250">
        <w:rPr>
          <w:sz w:val="26"/>
          <w:szCs w:val="26"/>
        </w:rPr>
        <w:t xml:space="preserve"> бюджетных обязательств</w:t>
      </w:r>
      <w:r w:rsidRPr="00FF2250">
        <w:rPr>
          <w:sz w:val="26"/>
          <w:szCs w:val="26"/>
        </w:rPr>
        <w:t xml:space="preserve"> не должен превышать годовой объем бюджетных ассигнований.</w:t>
      </w:r>
    </w:p>
    <w:p w:rsidR="0027478D" w:rsidRPr="00FF2250" w:rsidRDefault="0027478D" w:rsidP="00C212B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FF2250">
        <w:rPr>
          <w:sz w:val="26"/>
          <w:szCs w:val="26"/>
        </w:rPr>
        <w:t>В случае увеличения в течение финансового года объема бюджетных ассигн</w:t>
      </w:r>
      <w:r w:rsidRPr="00FF2250">
        <w:rPr>
          <w:sz w:val="26"/>
          <w:szCs w:val="26"/>
        </w:rPr>
        <w:t>о</w:t>
      </w:r>
      <w:r w:rsidRPr="00FF2250">
        <w:rPr>
          <w:sz w:val="26"/>
          <w:szCs w:val="26"/>
        </w:rPr>
        <w:t>ваний доведение лимитов бюджетных обязательств по дополнительно выделенным бюджетным ассигнованиям осуществляется в каждом последующем квартале равн</w:t>
      </w:r>
      <w:r w:rsidRPr="00FF2250">
        <w:rPr>
          <w:sz w:val="26"/>
          <w:szCs w:val="26"/>
        </w:rPr>
        <w:t>ы</w:t>
      </w:r>
      <w:r w:rsidRPr="00FF2250">
        <w:rPr>
          <w:sz w:val="26"/>
          <w:szCs w:val="26"/>
        </w:rPr>
        <w:t>ми долями.</w:t>
      </w:r>
    </w:p>
    <w:p w:rsidR="00526E83" w:rsidRDefault="00297275" w:rsidP="00AB4F4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1023AB" w:rsidRPr="00FF2250">
        <w:rPr>
          <w:sz w:val="26"/>
          <w:szCs w:val="26"/>
        </w:rPr>
        <w:t xml:space="preserve">. Установить, что не использованные по состоянию на 1 января </w:t>
      </w:r>
      <w:r w:rsidR="00925085" w:rsidRPr="00FF2250">
        <w:rPr>
          <w:sz w:val="26"/>
          <w:szCs w:val="26"/>
        </w:rPr>
        <w:t>201</w:t>
      </w:r>
      <w:r w:rsidR="00925085">
        <w:rPr>
          <w:sz w:val="26"/>
          <w:szCs w:val="26"/>
        </w:rPr>
        <w:t>6</w:t>
      </w:r>
      <w:r w:rsidR="00925085" w:rsidRPr="00FF2250">
        <w:rPr>
          <w:sz w:val="26"/>
          <w:szCs w:val="26"/>
        </w:rPr>
        <w:t xml:space="preserve"> </w:t>
      </w:r>
      <w:r w:rsidR="001023AB" w:rsidRPr="00FF2250">
        <w:rPr>
          <w:sz w:val="26"/>
          <w:szCs w:val="26"/>
        </w:rPr>
        <w:t>года о</w:t>
      </w:r>
      <w:r w:rsidR="001023AB" w:rsidRPr="00FF2250">
        <w:rPr>
          <w:sz w:val="26"/>
          <w:szCs w:val="26"/>
        </w:rPr>
        <w:t>с</w:t>
      </w:r>
      <w:r w:rsidR="001023AB" w:rsidRPr="00FF2250">
        <w:rPr>
          <w:sz w:val="26"/>
          <w:szCs w:val="26"/>
        </w:rPr>
        <w:t>татки межбюджетных трансфертов, предоставленных из областного бюджета мес</w:t>
      </w:r>
      <w:r w:rsidR="001023AB" w:rsidRPr="00FF2250">
        <w:rPr>
          <w:sz w:val="26"/>
          <w:szCs w:val="26"/>
        </w:rPr>
        <w:t>т</w:t>
      </w:r>
      <w:r w:rsidR="001023AB" w:rsidRPr="00FF2250">
        <w:rPr>
          <w:sz w:val="26"/>
          <w:szCs w:val="26"/>
        </w:rPr>
        <w:t>ным бюджетам в форме субвенций, субсидий и иных межбюджетных трансфертов, имеющих целевое назначение, подлежат возврату в областной бюджет в течение пе</w:t>
      </w:r>
      <w:r w:rsidR="001023AB" w:rsidRPr="00FF2250">
        <w:rPr>
          <w:sz w:val="26"/>
          <w:szCs w:val="26"/>
        </w:rPr>
        <w:t>р</w:t>
      </w:r>
      <w:r w:rsidR="001023AB" w:rsidRPr="00FF2250">
        <w:rPr>
          <w:sz w:val="26"/>
          <w:szCs w:val="26"/>
        </w:rPr>
        <w:t xml:space="preserve">вых пятнадцати рабочих дней </w:t>
      </w:r>
      <w:r w:rsidR="00925085" w:rsidRPr="00FF2250">
        <w:rPr>
          <w:sz w:val="26"/>
          <w:szCs w:val="26"/>
        </w:rPr>
        <w:t>201</w:t>
      </w:r>
      <w:r w:rsidR="00925085">
        <w:rPr>
          <w:sz w:val="26"/>
          <w:szCs w:val="26"/>
        </w:rPr>
        <w:t>6</w:t>
      </w:r>
      <w:r w:rsidR="00925085" w:rsidRPr="00FF2250">
        <w:rPr>
          <w:sz w:val="26"/>
          <w:szCs w:val="26"/>
        </w:rPr>
        <w:t xml:space="preserve"> </w:t>
      </w:r>
      <w:r w:rsidR="001023AB" w:rsidRPr="00FF2250">
        <w:rPr>
          <w:sz w:val="26"/>
          <w:szCs w:val="26"/>
        </w:rPr>
        <w:t>года.</w:t>
      </w:r>
    </w:p>
    <w:p w:rsidR="00AB4F45" w:rsidRDefault="0032320B" w:rsidP="00AB4F4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Установить, что средства в объеме остатков субсидий, предоставленных в 2015 году областным бюджетным и автономным учреждениям </w:t>
      </w:r>
      <w:r w:rsidR="00CC3CA1">
        <w:rPr>
          <w:sz w:val="26"/>
          <w:szCs w:val="26"/>
        </w:rPr>
        <w:t>на финансовое обе</w:t>
      </w:r>
      <w:r w:rsidR="00CC3CA1">
        <w:rPr>
          <w:sz w:val="26"/>
          <w:szCs w:val="26"/>
        </w:rPr>
        <w:t>с</w:t>
      </w:r>
      <w:r w:rsidR="00CC3CA1">
        <w:rPr>
          <w:sz w:val="26"/>
          <w:szCs w:val="26"/>
        </w:rPr>
        <w:t xml:space="preserve">печение выполнения государственных заданий на оказание государственных услуг (выполнение работ), образовавшихся в связи с </w:t>
      </w:r>
      <w:proofErr w:type="spellStart"/>
      <w:r w:rsidR="00CC3CA1">
        <w:rPr>
          <w:sz w:val="26"/>
          <w:szCs w:val="26"/>
        </w:rPr>
        <w:t>недостижением</w:t>
      </w:r>
      <w:proofErr w:type="spellEnd"/>
      <w:r w:rsidR="00CC3CA1">
        <w:rPr>
          <w:sz w:val="26"/>
          <w:szCs w:val="26"/>
        </w:rPr>
        <w:t xml:space="preserve"> установленных гос</w:t>
      </w:r>
      <w:r w:rsidR="00CC3CA1">
        <w:rPr>
          <w:sz w:val="26"/>
          <w:szCs w:val="26"/>
        </w:rPr>
        <w:t>у</w:t>
      </w:r>
      <w:r w:rsidR="00CC3CA1">
        <w:rPr>
          <w:sz w:val="26"/>
          <w:szCs w:val="26"/>
        </w:rPr>
        <w:t>дарственным заданием показателей, характеризующих объем государственных услуг (работ), подлежат возврату в областной бюджет</w:t>
      </w:r>
      <w:r w:rsidR="00AB4F45" w:rsidRPr="000E7874">
        <w:rPr>
          <w:sz w:val="26"/>
          <w:szCs w:val="26"/>
        </w:rPr>
        <w:t>.</w:t>
      </w:r>
      <w:r w:rsidR="00AB4F45">
        <w:rPr>
          <w:sz w:val="26"/>
          <w:szCs w:val="26"/>
        </w:rPr>
        <w:t xml:space="preserve"> </w:t>
      </w:r>
    </w:p>
    <w:p w:rsidR="00DE2545" w:rsidRPr="00DE2545" w:rsidRDefault="00DE2545" w:rsidP="00DE2545">
      <w:pPr>
        <w:spacing w:line="360" w:lineRule="auto"/>
        <w:ind w:firstLine="709"/>
        <w:jc w:val="both"/>
        <w:rPr>
          <w:sz w:val="26"/>
          <w:szCs w:val="26"/>
        </w:rPr>
      </w:pPr>
      <w:r w:rsidRPr="00DE2545">
        <w:rPr>
          <w:sz w:val="26"/>
          <w:szCs w:val="26"/>
        </w:rPr>
        <w:lastRenderedPageBreak/>
        <w:t>10. Субсидии юридическим лицам (за исключением субсидий областным  бюджетным и областным автономным учреждениям), включенные в утверждаемый Правительством области перечень (далее в настоящей статье – юридическое лицо), подлежат перечислению на счет, открытый Министерству финансов Челябинской о</w:t>
      </w:r>
      <w:r w:rsidRPr="00DE2545">
        <w:rPr>
          <w:sz w:val="26"/>
          <w:szCs w:val="26"/>
        </w:rPr>
        <w:t>б</w:t>
      </w:r>
      <w:r w:rsidRPr="00DE2545">
        <w:rPr>
          <w:sz w:val="26"/>
          <w:szCs w:val="26"/>
        </w:rPr>
        <w:t>ласти в учреждении Центрального банка Российской Федерации, на котором отраж</w:t>
      </w:r>
      <w:r w:rsidRPr="00DE2545">
        <w:rPr>
          <w:sz w:val="26"/>
          <w:szCs w:val="26"/>
        </w:rPr>
        <w:t>а</w:t>
      </w:r>
      <w:r w:rsidRPr="00DE2545">
        <w:rPr>
          <w:sz w:val="26"/>
          <w:szCs w:val="26"/>
        </w:rPr>
        <w:t>ются операции со средствами юридических лиц (далее в настоящей статье – счет).</w:t>
      </w:r>
    </w:p>
    <w:p w:rsidR="00DE2545" w:rsidRPr="00DE2545" w:rsidRDefault="00DE2545" w:rsidP="00DE2545">
      <w:pPr>
        <w:spacing w:line="360" w:lineRule="auto"/>
        <w:ind w:firstLine="709"/>
        <w:jc w:val="both"/>
        <w:rPr>
          <w:sz w:val="26"/>
          <w:szCs w:val="26"/>
        </w:rPr>
      </w:pPr>
      <w:r w:rsidRPr="00DE2545">
        <w:rPr>
          <w:sz w:val="26"/>
          <w:szCs w:val="26"/>
        </w:rPr>
        <w:t xml:space="preserve">Перечисление средств, указанных в абзаце </w:t>
      </w:r>
      <w:hyperlink w:anchor="Par3" w:history="1">
        <w:r w:rsidRPr="00DE2545">
          <w:rPr>
            <w:sz w:val="26"/>
            <w:szCs w:val="26"/>
          </w:rPr>
          <w:t>первом</w:t>
        </w:r>
      </w:hyperlink>
      <w:r w:rsidRPr="00DE2545">
        <w:rPr>
          <w:sz w:val="26"/>
          <w:szCs w:val="26"/>
        </w:rPr>
        <w:t xml:space="preserve"> настоящей части, осущест</w:t>
      </w:r>
      <w:r w:rsidRPr="00DE2545">
        <w:rPr>
          <w:sz w:val="26"/>
          <w:szCs w:val="26"/>
        </w:rPr>
        <w:t>в</w:t>
      </w:r>
      <w:r w:rsidRPr="00DE2545">
        <w:rPr>
          <w:sz w:val="26"/>
          <w:szCs w:val="26"/>
        </w:rPr>
        <w:t>ляется с лицевых счетов, открытых юридическим лицам в Министерстве финансов Челябинской области, на оплату обязательств по расходам юридических лиц после представления платежных документов в порядке, установленном Правительством о</w:t>
      </w:r>
      <w:r w:rsidRPr="00DE2545">
        <w:rPr>
          <w:sz w:val="26"/>
          <w:szCs w:val="26"/>
        </w:rPr>
        <w:t>б</w:t>
      </w:r>
      <w:r w:rsidRPr="00DE2545">
        <w:rPr>
          <w:sz w:val="26"/>
          <w:szCs w:val="26"/>
        </w:rPr>
        <w:t xml:space="preserve">ласти. </w:t>
      </w:r>
    </w:p>
    <w:p w:rsidR="00DE2545" w:rsidRPr="00DE2545" w:rsidRDefault="00DE2545" w:rsidP="00DE2545">
      <w:pPr>
        <w:spacing w:line="360" w:lineRule="auto"/>
        <w:ind w:firstLine="709"/>
        <w:jc w:val="both"/>
        <w:rPr>
          <w:sz w:val="26"/>
          <w:szCs w:val="26"/>
        </w:rPr>
      </w:pPr>
      <w:r w:rsidRPr="00DE2545">
        <w:rPr>
          <w:sz w:val="26"/>
          <w:szCs w:val="26"/>
        </w:rPr>
        <w:t>Министерство финансов Челябинской области не вправе принимать от юрид</w:t>
      </w:r>
      <w:r w:rsidRPr="00DE2545">
        <w:rPr>
          <w:sz w:val="26"/>
          <w:szCs w:val="26"/>
        </w:rPr>
        <w:t>и</w:t>
      </w:r>
      <w:r w:rsidRPr="00DE2545">
        <w:rPr>
          <w:sz w:val="26"/>
          <w:szCs w:val="26"/>
        </w:rPr>
        <w:t>ческих лиц к исполнению платежные документы для осуществления расходов на п</w:t>
      </w:r>
      <w:r w:rsidRPr="00DE2545">
        <w:rPr>
          <w:sz w:val="26"/>
          <w:szCs w:val="26"/>
        </w:rPr>
        <w:t>е</w:t>
      </w:r>
      <w:r w:rsidRPr="00DE2545">
        <w:rPr>
          <w:sz w:val="26"/>
          <w:szCs w:val="26"/>
        </w:rPr>
        <w:t>речисление:</w:t>
      </w:r>
    </w:p>
    <w:p w:rsidR="00DE2545" w:rsidRPr="00DE2545" w:rsidRDefault="00DE2545" w:rsidP="00DE2545">
      <w:pPr>
        <w:spacing w:line="360" w:lineRule="auto"/>
        <w:ind w:firstLine="709"/>
        <w:jc w:val="both"/>
        <w:rPr>
          <w:sz w:val="26"/>
          <w:szCs w:val="26"/>
        </w:rPr>
      </w:pPr>
      <w:r w:rsidRPr="00DE2545">
        <w:rPr>
          <w:sz w:val="26"/>
          <w:szCs w:val="26"/>
        </w:rPr>
        <w:t>на счета, открытые данным юридическим лицам в кредитных организациях, за исключением случаев оплаты расходов юридического лица на оплату труда с учетом начислений и социальных выплат, выдачи наличных денежных средств подотчетным лицам;</w:t>
      </w:r>
    </w:p>
    <w:p w:rsidR="00C8498F" w:rsidRPr="00C8498F" w:rsidRDefault="00DE2545" w:rsidP="00C8498F">
      <w:pPr>
        <w:spacing w:line="360" w:lineRule="auto"/>
        <w:ind w:firstLine="709"/>
        <w:jc w:val="both"/>
        <w:rPr>
          <w:sz w:val="26"/>
          <w:szCs w:val="26"/>
        </w:rPr>
      </w:pPr>
      <w:r w:rsidRPr="00C8498F">
        <w:rPr>
          <w:sz w:val="26"/>
          <w:szCs w:val="26"/>
        </w:rPr>
        <w:t>в качестве взноса в уставный капитал другой организации, если положениями нормативных правовых актов Правительства области, регулирующих порядок пр</w:t>
      </w:r>
      <w:r w:rsidRPr="00C8498F">
        <w:rPr>
          <w:sz w:val="26"/>
          <w:szCs w:val="26"/>
        </w:rPr>
        <w:t>е</w:t>
      </w:r>
      <w:r w:rsidRPr="00C8498F">
        <w:rPr>
          <w:sz w:val="26"/>
          <w:szCs w:val="26"/>
        </w:rPr>
        <w:t xml:space="preserve">доставления </w:t>
      </w:r>
      <w:r w:rsidR="00C8498F" w:rsidRPr="00C8498F">
        <w:rPr>
          <w:sz w:val="26"/>
          <w:szCs w:val="26"/>
        </w:rPr>
        <w:t>субсидий юридическим лицам, не предусмотрена возможность перечи</w:t>
      </w:r>
      <w:r w:rsidR="00C8498F" w:rsidRPr="00C8498F">
        <w:rPr>
          <w:sz w:val="26"/>
          <w:szCs w:val="26"/>
        </w:rPr>
        <w:t>с</w:t>
      </w:r>
      <w:r w:rsidR="00C8498F" w:rsidRPr="00C8498F">
        <w:rPr>
          <w:sz w:val="26"/>
          <w:szCs w:val="26"/>
        </w:rPr>
        <w:t>ления средств в качестве взноса в уставный капитал другой организации;</w:t>
      </w:r>
    </w:p>
    <w:p w:rsidR="00C8498F" w:rsidRPr="00C8498F" w:rsidRDefault="00C8498F" w:rsidP="00C8498F">
      <w:pPr>
        <w:spacing w:line="360" w:lineRule="auto"/>
        <w:ind w:firstLine="709"/>
        <w:jc w:val="both"/>
        <w:rPr>
          <w:sz w:val="26"/>
          <w:szCs w:val="26"/>
        </w:rPr>
      </w:pPr>
      <w:r w:rsidRPr="00C8498F">
        <w:rPr>
          <w:sz w:val="26"/>
          <w:szCs w:val="26"/>
        </w:rPr>
        <w:t>в целях размещения указанных средств на депозиты, в иные финансовые инс</w:t>
      </w:r>
      <w:r w:rsidRPr="00C8498F">
        <w:rPr>
          <w:sz w:val="26"/>
          <w:szCs w:val="26"/>
        </w:rPr>
        <w:t>т</w:t>
      </w:r>
      <w:r w:rsidRPr="00C8498F">
        <w:rPr>
          <w:sz w:val="26"/>
          <w:szCs w:val="26"/>
        </w:rPr>
        <w:t>рументы (в ценные бумаги, производные финансовые инструменты, займы, ин</w:t>
      </w:r>
      <w:r w:rsidRPr="00C8498F">
        <w:rPr>
          <w:sz w:val="26"/>
          <w:szCs w:val="26"/>
        </w:rPr>
        <w:t>о</w:t>
      </w:r>
      <w:r w:rsidRPr="00C8498F">
        <w:rPr>
          <w:sz w:val="26"/>
          <w:szCs w:val="26"/>
        </w:rPr>
        <w:t>странную валюту, драгоценные металлы).</w:t>
      </w:r>
    </w:p>
    <w:p w:rsidR="00DE2545" w:rsidRDefault="00DE2545" w:rsidP="00C8498F">
      <w:pPr>
        <w:spacing w:line="360" w:lineRule="auto"/>
        <w:ind w:firstLine="709"/>
        <w:jc w:val="both"/>
        <w:rPr>
          <w:sz w:val="26"/>
          <w:szCs w:val="26"/>
        </w:rPr>
      </w:pPr>
      <w:r w:rsidRPr="00DE2545">
        <w:rPr>
          <w:sz w:val="26"/>
          <w:szCs w:val="26"/>
        </w:rPr>
        <w:t>11. Остатки средств на счете</w:t>
      </w:r>
      <w:hyperlink w:anchor="Par10" w:history="1"/>
      <w:r w:rsidRPr="00DE2545">
        <w:rPr>
          <w:sz w:val="26"/>
          <w:szCs w:val="26"/>
        </w:rPr>
        <w:t xml:space="preserve"> перечисляются Министерством финансов Чел</w:t>
      </w:r>
      <w:r w:rsidRPr="00DE2545">
        <w:rPr>
          <w:sz w:val="26"/>
          <w:szCs w:val="26"/>
        </w:rPr>
        <w:t>я</w:t>
      </w:r>
      <w:r w:rsidRPr="00DE2545">
        <w:rPr>
          <w:sz w:val="26"/>
          <w:szCs w:val="26"/>
        </w:rPr>
        <w:t>бинской области не позднее следующего рабочего дня на единый счет областного бюджета с последующим возвратом на счет в пределах суммы, необходимой для о</w:t>
      </w:r>
      <w:r w:rsidRPr="00DE2545">
        <w:rPr>
          <w:sz w:val="26"/>
          <w:szCs w:val="26"/>
        </w:rPr>
        <w:t>п</w:t>
      </w:r>
      <w:r w:rsidRPr="00DE2545">
        <w:rPr>
          <w:sz w:val="26"/>
          <w:szCs w:val="26"/>
        </w:rPr>
        <w:t>латы обязательств по расходам юридических лиц, а также в полном объеме не поз</w:t>
      </w:r>
      <w:r w:rsidRPr="00DE2545">
        <w:rPr>
          <w:sz w:val="26"/>
          <w:szCs w:val="26"/>
        </w:rPr>
        <w:t>д</w:t>
      </w:r>
      <w:r w:rsidRPr="00DE2545">
        <w:rPr>
          <w:sz w:val="26"/>
          <w:szCs w:val="26"/>
        </w:rPr>
        <w:t>нее последнего рабочего дня 2016 года.</w:t>
      </w:r>
    </w:p>
    <w:p w:rsidR="00767EF1" w:rsidRPr="00DE2545" w:rsidRDefault="00767EF1" w:rsidP="00DE2545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A07280" w:rsidRPr="00CC3CA1" w:rsidRDefault="00A07280" w:rsidP="001023AB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z w:val="26"/>
          <w:szCs w:val="26"/>
        </w:rPr>
        <w:lastRenderedPageBreak/>
        <w:t xml:space="preserve">Статья </w:t>
      </w:r>
      <w:r w:rsidR="00BC33EF">
        <w:rPr>
          <w:rFonts w:ascii="Times New Roman" w:hAnsi="Times New Roman" w:cs="Times New Roman"/>
          <w:b/>
          <w:bCs/>
          <w:sz w:val="26"/>
          <w:szCs w:val="26"/>
        </w:rPr>
        <w:t>7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ab/>
        <w:t>Приоритетные направ</w:t>
      </w:r>
      <w:r w:rsidR="00D72F4B" w:rsidRPr="00FF2250">
        <w:rPr>
          <w:rFonts w:ascii="Times New Roman" w:hAnsi="Times New Roman" w:cs="Times New Roman"/>
          <w:b/>
          <w:bCs/>
          <w:sz w:val="26"/>
          <w:szCs w:val="26"/>
        </w:rPr>
        <w:t>ления благотворительной деятель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н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сти в Челябинской области </w:t>
      </w:r>
      <w:r w:rsidR="00260001"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925085" w:rsidRPr="00FF2250">
        <w:rPr>
          <w:rFonts w:ascii="Times New Roman" w:hAnsi="Times New Roman" w:cs="Times New Roman"/>
          <w:b/>
          <w:bCs/>
          <w:sz w:val="26"/>
          <w:szCs w:val="26"/>
        </w:rPr>
        <w:t>201</w:t>
      </w:r>
      <w:r w:rsidR="00925085">
        <w:rPr>
          <w:rFonts w:ascii="Times New Roman" w:hAnsi="Times New Roman" w:cs="Times New Roman"/>
          <w:b/>
          <w:bCs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260001" w:rsidRPr="00FF2250">
        <w:rPr>
          <w:rFonts w:ascii="Times New Roman" w:hAnsi="Times New Roman" w:cs="Times New Roman"/>
          <w:b/>
          <w:bCs/>
          <w:sz w:val="26"/>
          <w:szCs w:val="26"/>
        </w:rPr>
        <w:t>году</w:t>
      </w:r>
    </w:p>
    <w:p w:rsidR="001023AB" w:rsidRPr="00FF2250" w:rsidRDefault="001023AB" w:rsidP="001023AB">
      <w:pPr>
        <w:pStyle w:val="ConsPlusNormal"/>
        <w:widowControl/>
        <w:spacing w:line="360" w:lineRule="auto"/>
        <w:ind w:left="2279" w:hanging="1559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Установить, что приоритетными направле</w:t>
      </w:r>
      <w:r w:rsidR="00D72F4B" w:rsidRPr="00FF2250">
        <w:rPr>
          <w:rFonts w:ascii="Times New Roman" w:hAnsi="Times New Roman" w:cs="Times New Roman"/>
          <w:sz w:val="26"/>
          <w:szCs w:val="26"/>
        </w:rPr>
        <w:t>ниями благотворительной деятель</w:t>
      </w:r>
      <w:r w:rsidRPr="00FF2250">
        <w:rPr>
          <w:rFonts w:ascii="Times New Roman" w:hAnsi="Times New Roman" w:cs="Times New Roman"/>
          <w:sz w:val="26"/>
          <w:szCs w:val="26"/>
        </w:rPr>
        <w:t>н</w:t>
      </w:r>
      <w:r w:rsidRPr="00FF2250">
        <w:rPr>
          <w:rFonts w:ascii="Times New Roman" w:hAnsi="Times New Roman" w:cs="Times New Roman"/>
          <w:sz w:val="26"/>
          <w:szCs w:val="26"/>
        </w:rPr>
        <w:t>о</w:t>
      </w:r>
      <w:r w:rsidRPr="00FF2250">
        <w:rPr>
          <w:rFonts w:ascii="Times New Roman" w:hAnsi="Times New Roman" w:cs="Times New Roman"/>
          <w:sz w:val="26"/>
          <w:szCs w:val="26"/>
        </w:rPr>
        <w:t xml:space="preserve">сти в Челябинской области в </w:t>
      </w:r>
      <w:r w:rsidR="00925085" w:rsidRPr="00FF2250">
        <w:rPr>
          <w:rFonts w:ascii="Times New Roman" w:hAnsi="Times New Roman" w:cs="Times New Roman"/>
          <w:sz w:val="26"/>
          <w:szCs w:val="26"/>
        </w:rPr>
        <w:t>201</w:t>
      </w:r>
      <w:r w:rsidR="00925085">
        <w:rPr>
          <w:rFonts w:ascii="Times New Roman" w:hAnsi="Times New Roman" w:cs="Times New Roman"/>
          <w:sz w:val="26"/>
          <w:szCs w:val="26"/>
        </w:rPr>
        <w:t>6</w:t>
      </w:r>
      <w:r w:rsidR="00925085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>году являются:</w:t>
      </w:r>
    </w:p>
    <w:p w:rsidR="001023AB" w:rsidRPr="00FF2250" w:rsidRDefault="001023AB" w:rsidP="001023AB">
      <w:pPr>
        <w:pStyle w:val="ConsPlusNormal"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1) оказание материальной помощи областным государственным (муниципал</w:t>
      </w:r>
      <w:r w:rsidRPr="00FF2250">
        <w:rPr>
          <w:rFonts w:ascii="Times New Roman" w:hAnsi="Times New Roman" w:cs="Times New Roman"/>
          <w:sz w:val="26"/>
          <w:szCs w:val="26"/>
        </w:rPr>
        <w:t>ь</w:t>
      </w:r>
      <w:r w:rsidRPr="00FF2250">
        <w:rPr>
          <w:rFonts w:ascii="Times New Roman" w:hAnsi="Times New Roman" w:cs="Times New Roman"/>
          <w:sz w:val="26"/>
          <w:szCs w:val="26"/>
        </w:rPr>
        <w:t>ным) медицинским организациям, основным видом деятельности которых является оказание медицинских услуг детям, областным государственным (муниципальным) образовательным организациям для детей-сирот и детей, оставшихся без попечения родителей, областным государственным (муниципальным) общеобразовательным о</w:t>
      </w:r>
      <w:r w:rsidRPr="00FF2250">
        <w:rPr>
          <w:rFonts w:ascii="Times New Roman" w:hAnsi="Times New Roman" w:cs="Times New Roman"/>
          <w:sz w:val="26"/>
          <w:szCs w:val="26"/>
        </w:rPr>
        <w:t>р</w:t>
      </w:r>
      <w:r w:rsidRPr="00FF2250">
        <w:rPr>
          <w:rFonts w:ascii="Times New Roman" w:hAnsi="Times New Roman" w:cs="Times New Roman"/>
          <w:sz w:val="26"/>
          <w:szCs w:val="26"/>
        </w:rPr>
        <w:t>ганизациям для обучающихся с ограниченными возможностями здоровья, социал</w:t>
      </w:r>
      <w:r w:rsidRPr="00FF2250">
        <w:rPr>
          <w:rFonts w:ascii="Times New Roman" w:hAnsi="Times New Roman" w:cs="Times New Roman"/>
          <w:sz w:val="26"/>
          <w:szCs w:val="26"/>
        </w:rPr>
        <w:t>ь</w:t>
      </w:r>
      <w:r w:rsidRPr="00FF2250">
        <w:rPr>
          <w:rFonts w:ascii="Times New Roman" w:hAnsi="Times New Roman" w:cs="Times New Roman"/>
          <w:sz w:val="26"/>
          <w:szCs w:val="26"/>
        </w:rPr>
        <w:t>ным приютам для детей и подростков;</w:t>
      </w: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2) оказание адресной помощи детям,</w:t>
      </w:r>
      <w:r w:rsidR="00D72F4B" w:rsidRPr="00FF2250">
        <w:rPr>
          <w:rFonts w:ascii="Times New Roman" w:hAnsi="Times New Roman" w:cs="Times New Roman"/>
          <w:sz w:val="26"/>
          <w:szCs w:val="26"/>
        </w:rPr>
        <w:t xml:space="preserve"> находящимся под опекой (попечи</w:t>
      </w:r>
      <w:r w:rsidRPr="00FF2250">
        <w:rPr>
          <w:rFonts w:ascii="Times New Roman" w:hAnsi="Times New Roman" w:cs="Times New Roman"/>
          <w:sz w:val="26"/>
          <w:szCs w:val="26"/>
        </w:rPr>
        <w:t>тельс</w:t>
      </w:r>
      <w:r w:rsidRPr="00FF2250">
        <w:rPr>
          <w:rFonts w:ascii="Times New Roman" w:hAnsi="Times New Roman" w:cs="Times New Roman"/>
          <w:sz w:val="26"/>
          <w:szCs w:val="26"/>
        </w:rPr>
        <w:t>т</w:t>
      </w:r>
      <w:r w:rsidRPr="00FF2250">
        <w:rPr>
          <w:rFonts w:ascii="Times New Roman" w:hAnsi="Times New Roman" w:cs="Times New Roman"/>
          <w:sz w:val="26"/>
          <w:szCs w:val="26"/>
        </w:rPr>
        <w:t>вом);</w:t>
      </w: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3) оказание материальной помощи малоимущим, многодетным и неполным семьям, семьям с детьми-инвалидами, неработающим пенсионерам и инвалидам, имеющим доход ниже величины прожиточного минимума;</w:t>
      </w: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4) оказание помощи несовершеннолетним, находящимся в местах лишения свободы;</w:t>
      </w: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5) оказание помощи онкологическим больным в терминальной стадии болезни;</w:t>
      </w: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6) оказание помощи областным государственным (муниципальным) образов</w:t>
      </w:r>
      <w:r w:rsidRPr="00FF2250">
        <w:rPr>
          <w:rFonts w:ascii="Times New Roman" w:hAnsi="Times New Roman" w:cs="Times New Roman"/>
          <w:sz w:val="26"/>
          <w:szCs w:val="26"/>
        </w:rPr>
        <w:t>а</w:t>
      </w:r>
      <w:r w:rsidRPr="00FF2250">
        <w:rPr>
          <w:rFonts w:ascii="Times New Roman" w:hAnsi="Times New Roman" w:cs="Times New Roman"/>
          <w:sz w:val="26"/>
          <w:szCs w:val="26"/>
        </w:rPr>
        <w:t>тельным организациям дополнительного образования, в том числе детско-юношеским спортивным школам, а также некоммерческим организациям, осуществляющим раб</w:t>
      </w:r>
      <w:r w:rsidRPr="00FF2250">
        <w:rPr>
          <w:rFonts w:ascii="Times New Roman" w:hAnsi="Times New Roman" w:cs="Times New Roman"/>
          <w:sz w:val="26"/>
          <w:szCs w:val="26"/>
        </w:rPr>
        <w:t>о</w:t>
      </w:r>
      <w:r w:rsidRPr="00FF2250">
        <w:rPr>
          <w:rFonts w:ascii="Times New Roman" w:hAnsi="Times New Roman" w:cs="Times New Roman"/>
          <w:sz w:val="26"/>
          <w:szCs w:val="26"/>
        </w:rPr>
        <w:t>ту с детьми и подростками по месту жительства;</w:t>
      </w: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7) оказание помощи некоммерческим организациям, осуществляющим работу с несовершеннолетними, находящимися в трудной жизненной ситуации.</w:t>
      </w: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Статья </w:t>
      </w:r>
      <w:r w:rsidR="00BC33EF">
        <w:rPr>
          <w:rFonts w:ascii="Times New Roman" w:hAnsi="Times New Roman" w:cs="Times New Roman"/>
          <w:b/>
          <w:bCs/>
          <w:sz w:val="26"/>
          <w:szCs w:val="26"/>
        </w:rPr>
        <w:t>8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ab/>
        <w:t xml:space="preserve">Субсидии юридическим лицам (за исключением субсидий </w:t>
      </w:r>
      <w:r w:rsidRPr="00FF2250">
        <w:rPr>
          <w:rFonts w:ascii="Times New Roman" w:hAnsi="Times New Roman" w:cs="Times New Roman"/>
          <w:b/>
          <w:bCs/>
          <w:spacing w:val="-2"/>
          <w:sz w:val="26"/>
          <w:szCs w:val="26"/>
        </w:rPr>
        <w:t>о</w:t>
      </w:r>
      <w:r w:rsidRPr="00FF2250">
        <w:rPr>
          <w:rFonts w:ascii="Times New Roman" w:hAnsi="Times New Roman" w:cs="Times New Roman"/>
          <w:b/>
          <w:bCs/>
          <w:spacing w:val="-2"/>
          <w:sz w:val="26"/>
          <w:szCs w:val="26"/>
        </w:rPr>
        <w:t>б</w:t>
      </w:r>
      <w:r w:rsidRPr="00FF2250">
        <w:rPr>
          <w:rFonts w:ascii="Times New Roman" w:hAnsi="Times New Roman" w:cs="Times New Roman"/>
          <w:b/>
          <w:bCs/>
          <w:spacing w:val="-2"/>
          <w:sz w:val="26"/>
          <w:szCs w:val="26"/>
        </w:rPr>
        <w:t>ластным государственным учреждениям), индивидуальным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 предпринимателям, физическим лицам</w:t>
      </w:r>
    </w:p>
    <w:p w:rsidR="001023AB" w:rsidRPr="00FF2250" w:rsidRDefault="001023AB" w:rsidP="001023AB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tabs>
          <w:tab w:val="left" w:pos="1134"/>
        </w:tabs>
        <w:spacing w:line="360" w:lineRule="auto"/>
        <w:ind w:right="-82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Субсидии юридическим лицам (за искл</w:t>
      </w:r>
      <w:r w:rsidR="00D72F4B" w:rsidRPr="00FF2250">
        <w:rPr>
          <w:rFonts w:ascii="Times New Roman" w:hAnsi="Times New Roman" w:cs="Times New Roman"/>
          <w:sz w:val="26"/>
          <w:szCs w:val="26"/>
        </w:rPr>
        <w:t>ючением субсидий областным госу</w:t>
      </w:r>
      <w:r w:rsidRPr="00FF2250">
        <w:rPr>
          <w:rFonts w:ascii="Times New Roman" w:hAnsi="Times New Roman" w:cs="Times New Roman"/>
          <w:sz w:val="26"/>
          <w:szCs w:val="26"/>
        </w:rPr>
        <w:t>да</w:t>
      </w:r>
      <w:r w:rsidRPr="00FF2250">
        <w:rPr>
          <w:rFonts w:ascii="Times New Roman" w:hAnsi="Times New Roman" w:cs="Times New Roman"/>
          <w:sz w:val="26"/>
          <w:szCs w:val="26"/>
        </w:rPr>
        <w:t>р</w:t>
      </w:r>
      <w:r w:rsidRPr="00FF2250">
        <w:rPr>
          <w:rFonts w:ascii="Times New Roman" w:hAnsi="Times New Roman" w:cs="Times New Roman"/>
          <w:sz w:val="26"/>
          <w:szCs w:val="26"/>
        </w:rPr>
        <w:t xml:space="preserve">ственным учреждениям), индивидуальным предпринимателям, а также физическим лицам – производителям товаров, работ, услуг (за исключением субсидий, указанных </w:t>
      </w:r>
      <w:r w:rsidRPr="00FF2250">
        <w:rPr>
          <w:rFonts w:ascii="Times New Roman" w:hAnsi="Times New Roman" w:cs="Times New Roman"/>
          <w:sz w:val="26"/>
          <w:szCs w:val="26"/>
        </w:rPr>
        <w:lastRenderedPageBreak/>
        <w:t>в пункте 7 статьи 78 Бюджетного кодекса Российской Федерации) предоставляются в случаях, установленных настоящим Законом, если возможность их предоставления предусмотрена в структуре расходов областного бюджета, в иных законах Челяби</w:t>
      </w:r>
      <w:r w:rsidRPr="00FF2250">
        <w:rPr>
          <w:rFonts w:ascii="Times New Roman" w:hAnsi="Times New Roman" w:cs="Times New Roman"/>
          <w:sz w:val="26"/>
          <w:szCs w:val="26"/>
        </w:rPr>
        <w:t>н</w:t>
      </w:r>
      <w:r w:rsidRPr="00FF2250">
        <w:rPr>
          <w:rFonts w:ascii="Times New Roman" w:hAnsi="Times New Roman" w:cs="Times New Roman"/>
          <w:sz w:val="26"/>
          <w:szCs w:val="26"/>
        </w:rPr>
        <w:t>ской области, государственных программах Челябинской области, и в порядке, уст</w:t>
      </w:r>
      <w:r w:rsidRPr="00FF2250">
        <w:rPr>
          <w:rFonts w:ascii="Times New Roman" w:hAnsi="Times New Roman" w:cs="Times New Roman"/>
          <w:sz w:val="26"/>
          <w:szCs w:val="26"/>
        </w:rPr>
        <w:t>а</w:t>
      </w:r>
      <w:r w:rsidRPr="00FF2250">
        <w:rPr>
          <w:rFonts w:ascii="Times New Roman" w:hAnsi="Times New Roman" w:cs="Times New Roman"/>
          <w:sz w:val="26"/>
          <w:szCs w:val="26"/>
        </w:rPr>
        <w:t>новленном Правительством области.</w:t>
      </w:r>
    </w:p>
    <w:p w:rsidR="001023AB" w:rsidRPr="00FF2250" w:rsidRDefault="001023AB" w:rsidP="001023AB">
      <w:pPr>
        <w:tabs>
          <w:tab w:val="left" w:pos="2127"/>
          <w:tab w:val="left" w:pos="226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</w:p>
    <w:p w:rsidR="00903DDD" w:rsidRPr="00FF2250" w:rsidRDefault="00903DDD" w:rsidP="00903DDD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b/>
          <w:bCs/>
          <w:snapToGrid w:val="0"/>
          <w:sz w:val="26"/>
          <w:szCs w:val="26"/>
        </w:rPr>
        <w:t>9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.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ab/>
      </w:r>
      <w:r w:rsidRPr="00FF2250">
        <w:rPr>
          <w:rFonts w:ascii="Times New Roman" w:hAnsi="Times New Roman" w:cs="Times New Roman"/>
          <w:b/>
          <w:bCs/>
          <w:snapToGrid w:val="0"/>
          <w:spacing w:val="-4"/>
          <w:sz w:val="26"/>
          <w:szCs w:val="26"/>
        </w:rPr>
        <w:t>Особенности установления отдельных расходных обязательств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 Челябинской области и использования бюджетных ассигн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о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ваний</w:t>
      </w:r>
    </w:p>
    <w:p w:rsidR="00903DDD" w:rsidRPr="00FF2250" w:rsidRDefault="00903DDD" w:rsidP="00903DDD">
      <w:pPr>
        <w:pStyle w:val="ConsPlusNormal"/>
        <w:widowControl/>
        <w:spacing w:line="360" w:lineRule="auto"/>
        <w:ind w:left="2280" w:hanging="1560"/>
        <w:jc w:val="both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903DDD" w:rsidRPr="00903DDD" w:rsidRDefault="00903DDD" w:rsidP="00903DDD">
      <w:pPr>
        <w:pStyle w:val="ConsPlusNormal"/>
        <w:widowControl/>
        <w:numPr>
          <w:ilvl w:val="0"/>
          <w:numId w:val="1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8F7D98">
        <w:rPr>
          <w:rFonts w:ascii="Times New Roman" w:hAnsi="Times New Roman" w:cs="Times New Roman"/>
          <w:sz w:val="26"/>
          <w:szCs w:val="26"/>
        </w:rPr>
        <w:t>Установить, что финансирование расходов на мероприятия, предусмотре</w:t>
      </w:r>
      <w:r w:rsidRPr="008F7D98">
        <w:rPr>
          <w:rFonts w:ascii="Times New Roman" w:hAnsi="Times New Roman" w:cs="Times New Roman"/>
          <w:sz w:val="26"/>
          <w:szCs w:val="26"/>
        </w:rPr>
        <w:t>н</w:t>
      </w:r>
      <w:r w:rsidRPr="008F7D98">
        <w:rPr>
          <w:rFonts w:ascii="Times New Roman" w:hAnsi="Times New Roman" w:cs="Times New Roman"/>
          <w:sz w:val="26"/>
          <w:szCs w:val="26"/>
        </w:rPr>
        <w:t>ные в составе разделов «Национальная безопасность и правоохранительная деятел</w:t>
      </w:r>
      <w:r w:rsidRPr="008F7D98">
        <w:rPr>
          <w:rFonts w:ascii="Times New Roman" w:hAnsi="Times New Roman" w:cs="Times New Roman"/>
          <w:sz w:val="26"/>
          <w:szCs w:val="26"/>
        </w:rPr>
        <w:t>ь</w:t>
      </w:r>
      <w:r w:rsidRPr="008F7D98">
        <w:rPr>
          <w:rFonts w:ascii="Times New Roman" w:hAnsi="Times New Roman" w:cs="Times New Roman"/>
          <w:sz w:val="26"/>
          <w:szCs w:val="26"/>
        </w:rPr>
        <w:t>ность», «Национальная экономика», «Охрана окружающей среды», «Социальная п</w:t>
      </w:r>
      <w:r w:rsidRPr="008F7D98">
        <w:rPr>
          <w:rFonts w:ascii="Times New Roman" w:hAnsi="Times New Roman" w:cs="Times New Roman"/>
          <w:sz w:val="26"/>
          <w:szCs w:val="26"/>
        </w:rPr>
        <w:t>о</w:t>
      </w:r>
      <w:r w:rsidRPr="008F7D98">
        <w:rPr>
          <w:rFonts w:ascii="Times New Roman" w:hAnsi="Times New Roman" w:cs="Times New Roman"/>
          <w:sz w:val="26"/>
          <w:szCs w:val="26"/>
        </w:rPr>
        <w:t xml:space="preserve">литика», «Средства массовой информации» (без учета мероприятий, </w:t>
      </w:r>
      <w:r w:rsidRPr="008F7D98">
        <w:rPr>
          <w:rFonts w:ascii="Times New Roman" w:hAnsi="Times New Roman" w:cs="Times New Roman"/>
          <w:spacing w:val="-4"/>
          <w:sz w:val="26"/>
          <w:szCs w:val="26"/>
        </w:rPr>
        <w:t>предусмотренных государственными программами Челябинской области</w:t>
      </w:r>
      <w:r w:rsidRPr="00903DDD">
        <w:rPr>
          <w:rFonts w:ascii="Times New Roman" w:hAnsi="Times New Roman" w:cs="Times New Roman"/>
          <w:sz w:val="26"/>
          <w:szCs w:val="26"/>
        </w:rPr>
        <w:t>) классификации расходов бю</w:t>
      </w:r>
      <w:r w:rsidRPr="00903DDD">
        <w:rPr>
          <w:rFonts w:ascii="Times New Roman" w:hAnsi="Times New Roman" w:cs="Times New Roman"/>
          <w:sz w:val="26"/>
          <w:szCs w:val="26"/>
        </w:rPr>
        <w:t>д</w:t>
      </w:r>
      <w:r w:rsidRPr="00903DDD">
        <w:rPr>
          <w:rFonts w:ascii="Times New Roman" w:hAnsi="Times New Roman" w:cs="Times New Roman"/>
          <w:sz w:val="26"/>
          <w:szCs w:val="26"/>
        </w:rPr>
        <w:t>жетов, осуществляется в соответствии с перечнем, утверждаемым Правительством области.</w:t>
      </w:r>
    </w:p>
    <w:p w:rsidR="00903DDD" w:rsidRPr="00535E6A" w:rsidRDefault="00903DDD" w:rsidP="00903DDD">
      <w:pPr>
        <w:pStyle w:val="ConsPlusNormal"/>
        <w:numPr>
          <w:ilvl w:val="0"/>
          <w:numId w:val="1"/>
        </w:numPr>
        <w:tabs>
          <w:tab w:val="left" w:pos="1134"/>
        </w:tabs>
        <w:spacing w:line="36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Установить коэффициент индексации </w:t>
      </w:r>
      <w:r w:rsidRPr="008F2983">
        <w:rPr>
          <w:rFonts w:ascii="Times New Roman" w:hAnsi="Times New Roman" w:cs="Times New Roman"/>
          <w:sz w:val="26"/>
          <w:szCs w:val="26"/>
        </w:rPr>
        <w:t>в размере 1,</w:t>
      </w:r>
      <w:r>
        <w:rPr>
          <w:rFonts w:ascii="Times New Roman" w:hAnsi="Times New Roman" w:cs="Times New Roman"/>
          <w:sz w:val="26"/>
          <w:szCs w:val="26"/>
        </w:rPr>
        <w:t>07 по выплатам и пос</w:t>
      </w:r>
      <w:r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биям, предусмотренным:</w:t>
      </w:r>
    </w:p>
    <w:p w:rsidR="00903DDD" w:rsidRDefault="005E5306" w:rsidP="00903DDD">
      <w:pPr>
        <w:pStyle w:val="af4"/>
        <w:tabs>
          <w:tab w:val="left" w:pos="709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hyperlink r:id="rId10" w:history="1">
        <w:r w:rsidR="00903DDD" w:rsidRPr="000E7874">
          <w:rPr>
            <w:sz w:val="26"/>
            <w:szCs w:val="26"/>
          </w:rPr>
          <w:t>статьей 5</w:t>
        </w:r>
      </w:hyperlink>
      <w:r w:rsidR="00903DDD" w:rsidRPr="000E7874">
        <w:rPr>
          <w:sz w:val="26"/>
          <w:szCs w:val="26"/>
        </w:rPr>
        <w:t xml:space="preserve"> Закона Челябинской области «О</w:t>
      </w:r>
      <w:r w:rsidR="00903DDD">
        <w:rPr>
          <w:sz w:val="26"/>
          <w:szCs w:val="26"/>
        </w:rPr>
        <w:t xml:space="preserve"> </w:t>
      </w:r>
      <w:r w:rsidR="00903DDD" w:rsidRPr="000E7874">
        <w:rPr>
          <w:sz w:val="26"/>
          <w:szCs w:val="26"/>
        </w:rPr>
        <w:t>ежемесячном пособии на ребенка» (ежемесячного пособия на ребенка)</w:t>
      </w:r>
      <w:r w:rsidR="00903DDD">
        <w:rPr>
          <w:sz w:val="26"/>
          <w:szCs w:val="26"/>
        </w:rPr>
        <w:t>;</w:t>
      </w:r>
    </w:p>
    <w:p w:rsidR="00903DDD" w:rsidRPr="006F2C4C" w:rsidRDefault="00903DDD" w:rsidP="00903DDD">
      <w:pPr>
        <w:pStyle w:val="ConsPlusNormal"/>
        <w:tabs>
          <w:tab w:val="left" w:pos="0"/>
          <w:tab w:val="left" w:pos="709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132F8">
        <w:rPr>
          <w:rFonts w:ascii="Times New Roman" w:hAnsi="Times New Roman" w:cs="Times New Roman"/>
          <w:sz w:val="26"/>
          <w:szCs w:val="26"/>
        </w:rPr>
        <w:t>статьями 3, 4</w:t>
      </w:r>
      <w:r w:rsidR="007076F9">
        <w:rPr>
          <w:rFonts w:ascii="Times New Roman" w:hAnsi="Times New Roman" w:cs="Times New Roman"/>
          <w:sz w:val="26"/>
          <w:szCs w:val="26"/>
        </w:rPr>
        <w:t xml:space="preserve"> и</w:t>
      </w:r>
      <w:r w:rsidRPr="006132F8">
        <w:rPr>
          <w:rFonts w:ascii="Times New Roman" w:hAnsi="Times New Roman" w:cs="Times New Roman"/>
          <w:sz w:val="26"/>
          <w:szCs w:val="26"/>
        </w:rPr>
        <w:t xml:space="preserve"> 4</w:t>
      </w:r>
      <w:r w:rsidRPr="006132F8">
        <w:rPr>
          <w:rFonts w:ascii="Times New Roman" w:hAnsi="Times New Roman" w:cs="Times New Roman"/>
          <w:sz w:val="26"/>
          <w:szCs w:val="26"/>
          <w:vertAlign w:val="superscript"/>
        </w:rPr>
        <w:t>1</w:t>
      </w:r>
      <w:r w:rsidRPr="006132F8">
        <w:rPr>
          <w:rFonts w:ascii="Times New Roman" w:hAnsi="Times New Roman" w:cs="Times New Roman"/>
          <w:sz w:val="26"/>
          <w:szCs w:val="26"/>
        </w:rPr>
        <w:t xml:space="preserve"> Закона Челябинской области «О мерах социальной поддер</w:t>
      </w:r>
      <w:r w:rsidRPr="006132F8">
        <w:rPr>
          <w:rFonts w:ascii="Times New Roman" w:hAnsi="Times New Roman" w:cs="Times New Roman"/>
          <w:sz w:val="26"/>
          <w:szCs w:val="26"/>
        </w:rPr>
        <w:t>ж</w:t>
      </w:r>
      <w:r w:rsidRPr="006132F8">
        <w:rPr>
          <w:rFonts w:ascii="Times New Roman" w:hAnsi="Times New Roman" w:cs="Times New Roman"/>
          <w:sz w:val="26"/>
          <w:szCs w:val="26"/>
        </w:rPr>
        <w:t>ки ветеранов в Челябинской области» (ежемесячной денежной выплаты лицам, пр</w:t>
      </w:r>
      <w:r w:rsidRPr="006132F8">
        <w:rPr>
          <w:rFonts w:ascii="Times New Roman" w:hAnsi="Times New Roman" w:cs="Times New Roman"/>
          <w:sz w:val="26"/>
          <w:szCs w:val="26"/>
        </w:rPr>
        <w:t>о</w:t>
      </w:r>
      <w:r w:rsidRPr="006132F8">
        <w:rPr>
          <w:rFonts w:ascii="Times New Roman" w:hAnsi="Times New Roman" w:cs="Times New Roman"/>
          <w:sz w:val="26"/>
          <w:szCs w:val="26"/>
        </w:rPr>
        <w:t>работавшим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или медалями СССР за самоотверженный труд в пер</w:t>
      </w:r>
      <w:r w:rsidRPr="006132F8">
        <w:rPr>
          <w:rFonts w:ascii="Times New Roman" w:hAnsi="Times New Roman" w:cs="Times New Roman"/>
          <w:sz w:val="26"/>
          <w:szCs w:val="26"/>
        </w:rPr>
        <w:t>и</w:t>
      </w:r>
      <w:r w:rsidRPr="006132F8">
        <w:rPr>
          <w:rFonts w:ascii="Times New Roman" w:hAnsi="Times New Roman" w:cs="Times New Roman"/>
          <w:sz w:val="26"/>
          <w:szCs w:val="26"/>
        </w:rPr>
        <w:t>од Великой Отечественной войны, ветер</w:t>
      </w:r>
      <w:r>
        <w:rPr>
          <w:rFonts w:ascii="Times New Roman" w:hAnsi="Times New Roman" w:cs="Times New Roman"/>
          <w:sz w:val="26"/>
          <w:szCs w:val="26"/>
        </w:rPr>
        <w:t>анам труда и военной службы);</w:t>
      </w:r>
    </w:p>
    <w:p w:rsidR="00903DDD" w:rsidRDefault="00903DDD" w:rsidP="00903DDD">
      <w:pPr>
        <w:pStyle w:val="af4"/>
        <w:tabs>
          <w:tab w:val="left" w:pos="0"/>
        </w:tabs>
        <w:autoSpaceDE w:val="0"/>
        <w:autoSpaceDN w:val="0"/>
        <w:adjustRightInd w:val="0"/>
        <w:spacing w:line="360" w:lineRule="auto"/>
        <w:ind w:left="0" w:firstLine="709"/>
        <w:jc w:val="both"/>
        <w:outlineLvl w:val="0"/>
        <w:rPr>
          <w:sz w:val="26"/>
          <w:szCs w:val="26"/>
        </w:rPr>
      </w:pPr>
      <w:r w:rsidRPr="000E7874">
        <w:rPr>
          <w:sz w:val="26"/>
          <w:szCs w:val="26"/>
        </w:rPr>
        <w:t>статьями 5</w:t>
      </w:r>
      <w:r w:rsidR="007076F9">
        <w:rPr>
          <w:sz w:val="26"/>
          <w:szCs w:val="26"/>
        </w:rPr>
        <w:t xml:space="preserve"> и</w:t>
      </w:r>
      <w:r>
        <w:rPr>
          <w:sz w:val="26"/>
          <w:szCs w:val="26"/>
        </w:rPr>
        <w:t xml:space="preserve"> </w:t>
      </w:r>
      <w:r w:rsidRPr="000E7874">
        <w:rPr>
          <w:sz w:val="26"/>
          <w:szCs w:val="26"/>
        </w:rPr>
        <w:t>6 Закона Челябинской области «О мерах социальной поддержки жертв политических репрессий в Челябинской области» (ежемесячной денежной в</w:t>
      </w:r>
      <w:r w:rsidRPr="000E7874">
        <w:rPr>
          <w:sz w:val="26"/>
          <w:szCs w:val="26"/>
        </w:rPr>
        <w:t>ы</w:t>
      </w:r>
      <w:r w:rsidRPr="000E7874">
        <w:rPr>
          <w:sz w:val="26"/>
          <w:szCs w:val="26"/>
        </w:rPr>
        <w:t>платы реабилитированным лицам, лицам, признанным пострадавшими от политич</w:t>
      </w:r>
      <w:r w:rsidRPr="000E7874">
        <w:rPr>
          <w:sz w:val="26"/>
          <w:szCs w:val="26"/>
        </w:rPr>
        <w:t>е</w:t>
      </w:r>
      <w:r w:rsidRPr="000E7874">
        <w:rPr>
          <w:sz w:val="26"/>
          <w:szCs w:val="26"/>
        </w:rPr>
        <w:t>ских репрессий)</w:t>
      </w:r>
      <w:r>
        <w:rPr>
          <w:sz w:val="26"/>
          <w:szCs w:val="26"/>
        </w:rPr>
        <w:t>;</w:t>
      </w:r>
    </w:p>
    <w:p w:rsidR="00903DDD" w:rsidRDefault="005E5306" w:rsidP="00903DDD">
      <w:pPr>
        <w:pStyle w:val="ConsPlusNormal"/>
        <w:tabs>
          <w:tab w:val="left" w:pos="709"/>
          <w:tab w:val="left" w:pos="1134"/>
        </w:tabs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hyperlink r:id="rId11" w:history="1">
        <w:r w:rsidR="00903DDD" w:rsidRPr="000E7874">
          <w:rPr>
            <w:rFonts w:ascii="Times New Roman" w:hAnsi="Times New Roman" w:cs="Times New Roman"/>
            <w:sz w:val="26"/>
            <w:szCs w:val="26"/>
          </w:rPr>
          <w:t>статьей 3</w:t>
        </w:r>
      </w:hyperlink>
      <w:r w:rsidR="00903DDD" w:rsidRPr="000E7874">
        <w:rPr>
          <w:rFonts w:ascii="Times New Roman" w:hAnsi="Times New Roman" w:cs="Times New Roman"/>
          <w:sz w:val="26"/>
          <w:szCs w:val="26"/>
        </w:rPr>
        <w:t xml:space="preserve"> Закона Челябинской области «О дополнительных мерах социальной поддержки семей, имеющих детей, в Челябинской области» (областного материнск</w:t>
      </w:r>
      <w:r w:rsidR="00903DDD" w:rsidRPr="000E7874">
        <w:rPr>
          <w:rFonts w:ascii="Times New Roman" w:hAnsi="Times New Roman" w:cs="Times New Roman"/>
          <w:sz w:val="26"/>
          <w:szCs w:val="26"/>
        </w:rPr>
        <w:t>о</w:t>
      </w:r>
      <w:r w:rsidR="00903DDD" w:rsidRPr="000E7874">
        <w:rPr>
          <w:rFonts w:ascii="Times New Roman" w:hAnsi="Times New Roman" w:cs="Times New Roman"/>
          <w:sz w:val="26"/>
          <w:szCs w:val="26"/>
        </w:rPr>
        <w:lastRenderedPageBreak/>
        <w:t>го (семейного) капитала)</w:t>
      </w:r>
      <w:r w:rsidR="00903DDD">
        <w:rPr>
          <w:rFonts w:ascii="Times New Roman" w:hAnsi="Times New Roman" w:cs="Times New Roman"/>
          <w:sz w:val="26"/>
          <w:szCs w:val="26"/>
        </w:rPr>
        <w:t>;</w:t>
      </w:r>
    </w:p>
    <w:p w:rsidR="00903DDD" w:rsidRPr="00402CE6" w:rsidRDefault="005E5306" w:rsidP="00903DDD">
      <w:pPr>
        <w:pStyle w:val="ConsPlusNormal"/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2" w:history="1">
        <w:r w:rsidR="00903DDD" w:rsidRPr="000E7874">
          <w:rPr>
            <w:rFonts w:ascii="Times New Roman" w:hAnsi="Times New Roman" w:cs="Times New Roman"/>
            <w:sz w:val="26"/>
            <w:szCs w:val="26"/>
          </w:rPr>
          <w:t>статьей 3</w:t>
        </w:r>
      </w:hyperlink>
      <w:r w:rsidR="00903DDD" w:rsidRPr="000E7874">
        <w:rPr>
          <w:rFonts w:ascii="Times New Roman" w:hAnsi="Times New Roman" w:cs="Times New Roman"/>
          <w:sz w:val="26"/>
          <w:szCs w:val="26"/>
        </w:rPr>
        <w:t xml:space="preserve"> Закона Челябинской области «О компенсации расходов на оплату жилых помещений, отопления и освещения отдельным категориям граждан, раб</w:t>
      </w:r>
      <w:r w:rsidR="00903DDD" w:rsidRPr="000E7874">
        <w:rPr>
          <w:rFonts w:ascii="Times New Roman" w:hAnsi="Times New Roman" w:cs="Times New Roman"/>
          <w:sz w:val="26"/>
          <w:szCs w:val="26"/>
        </w:rPr>
        <w:t>о</w:t>
      </w:r>
      <w:r w:rsidR="00903DDD" w:rsidRPr="000E7874">
        <w:rPr>
          <w:rFonts w:ascii="Times New Roman" w:hAnsi="Times New Roman" w:cs="Times New Roman"/>
          <w:sz w:val="26"/>
          <w:szCs w:val="26"/>
        </w:rPr>
        <w:t>тающих и проживающих в сельских населенных пунктах и рабочих поселках (посе</w:t>
      </w:r>
      <w:r w:rsidR="00903DDD" w:rsidRPr="000E7874">
        <w:rPr>
          <w:rFonts w:ascii="Times New Roman" w:hAnsi="Times New Roman" w:cs="Times New Roman"/>
          <w:sz w:val="26"/>
          <w:szCs w:val="26"/>
        </w:rPr>
        <w:t>л</w:t>
      </w:r>
      <w:r w:rsidR="00903DDD" w:rsidRPr="000E7874">
        <w:rPr>
          <w:rFonts w:ascii="Times New Roman" w:hAnsi="Times New Roman" w:cs="Times New Roman"/>
          <w:sz w:val="26"/>
          <w:szCs w:val="26"/>
        </w:rPr>
        <w:t>ках городского типа) Челябинской области» (</w:t>
      </w:r>
      <w:r w:rsidR="00903DDD">
        <w:rPr>
          <w:rFonts w:ascii="Times New Roman" w:hAnsi="Times New Roman" w:cs="Times New Roman"/>
          <w:sz w:val="26"/>
          <w:szCs w:val="26"/>
        </w:rPr>
        <w:t>ежемесячн</w:t>
      </w:r>
      <w:r w:rsidR="00C8498F">
        <w:rPr>
          <w:rFonts w:ascii="Times New Roman" w:hAnsi="Times New Roman" w:cs="Times New Roman"/>
          <w:sz w:val="26"/>
          <w:szCs w:val="26"/>
        </w:rPr>
        <w:t>ой</w:t>
      </w:r>
      <w:r w:rsidR="00903DDD">
        <w:rPr>
          <w:rFonts w:ascii="Times New Roman" w:hAnsi="Times New Roman" w:cs="Times New Roman"/>
          <w:sz w:val="26"/>
          <w:szCs w:val="26"/>
        </w:rPr>
        <w:t xml:space="preserve"> денежн</w:t>
      </w:r>
      <w:r w:rsidR="00C8498F">
        <w:rPr>
          <w:rFonts w:ascii="Times New Roman" w:hAnsi="Times New Roman" w:cs="Times New Roman"/>
          <w:sz w:val="26"/>
          <w:szCs w:val="26"/>
        </w:rPr>
        <w:t>ой</w:t>
      </w:r>
      <w:r w:rsidR="00903DDD">
        <w:rPr>
          <w:rFonts w:ascii="Times New Roman" w:hAnsi="Times New Roman" w:cs="Times New Roman"/>
          <w:sz w:val="26"/>
          <w:szCs w:val="26"/>
        </w:rPr>
        <w:t xml:space="preserve"> выплат</w:t>
      </w:r>
      <w:r w:rsidR="00C8498F">
        <w:rPr>
          <w:rFonts w:ascii="Times New Roman" w:hAnsi="Times New Roman" w:cs="Times New Roman"/>
          <w:sz w:val="26"/>
          <w:szCs w:val="26"/>
        </w:rPr>
        <w:t>ы</w:t>
      </w:r>
      <w:r w:rsidR="00903DDD">
        <w:rPr>
          <w:rFonts w:ascii="Times New Roman" w:hAnsi="Times New Roman" w:cs="Times New Roman"/>
          <w:sz w:val="26"/>
          <w:szCs w:val="26"/>
        </w:rPr>
        <w:t xml:space="preserve"> </w:t>
      </w:r>
      <w:r w:rsidR="00903DDD" w:rsidRPr="00402CE6">
        <w:rPr>
          <w:rFonts w:ascii="Times New Roman" w:hAnsi="Times New Roman" w:cs="Times New Roman"/>
          <w:sz w:val="26"/>
          <w:szCs w:val="26"/>
        </w:rPr>
        <w:t>сп</w:t>
      </w:r>
      <w:r w:rsidR="00903DDD" w:rsidRPr="00402CE6">
        <w:rPr>
          <w:rFonts w:ascii="Times New Roman" w:hAnsi="Times New Roman" w:cs="Times New Roman"/>
          <w:sz w:val="26"/>
          <w:szCs w:val="26"/>
        </w:rPr>
        <w:t>е</w:t>
      </w:r>
      <w:r w:rsidR="00903DDD" w:rsidRPr="00402CE6">
        <w:rPr>
          <w:rFonts w:ascii="Times New Roman" w:hAnsi="Times New Roman" w:cs="Times New Roman"/>
          <w:sz w:val="26"/>
          <w:szCs w:val="26"/>
        </w:rPr>
        <w:t>циалистам областных государственных или муниципальных организаций культуры, медицинских организаций, образовательных организаций, учреждений ветеринарной службы, физкультурно-спортивных организаций, организаций социального обслуж</w:t>
      </w:r>
      <w:r w:rsidR="00903DDD" w:rsidRPr="00402CE6">
        <w:rPr>
          <w:rFonts w:ascii="Times New Roman" w:hAnsi="Times New Roman" w:cs="Times New Roman"/>
          <w:sz w:val="26"/>
          <w:szCs w:val="26"/>
        </w:rPr>
        <w:t>и</w:t>
      </w:r>
      <w:r w:rsidR="00903DDD" w:rsidRPr="00402CE6">
        <w:rPr>
          <w:rFonts w:ascii="Times New Roman" w:hAnsi="Times New Roman" w:cs="Times New Roman"/>
          <w:sz w:val="26"/>
          <w:szCs w:val="26"/>
        </w:rPr>
        <w:t xml:space="preserve">вания, расположенных в сельских населенных пунктах и рабочих поселках (поселках городского типа) Челябинской области, </w:t>
      </w:r>
      <w:r w:rsidR="00903DDD">
        <w:rPr>
          <w:rFonts w:ascii="Times New Roman" w:hAnsi="Times New Roman" w:cs="Times New Roman"/>
          <w:sz w:val="26"/>
          <w:szCs w:val="26"/>
        </w:rPr>
        <w:t>проживающим в указанных сельских нас</w:t>
      </w:r>
      <w:r w:rsidR="00903DDD">
        <w:rPr>
          <w:rFonts w:ascii="Times New Roman" w:hAnsi="Times New Roman" w:cs="Times New Roman"/>
          <w:sz w:val="26"/>
          <w:szCs w:val="26"/>
        </w:rPr>
        <w:t>е</w:t>
      </w:r>
      <w:r w:rsidR="00903DDD">
        <w:rPr>
          <w:rFonts w:ascii="Times New Roman" w:hAnsi="Times New Roman" w:cs="Times New Roman"/>
          <w:sz w:val="26"/>
          <w:szCs w:val="26"/>
        </w:rPr>
        <w:t>ленных пунктах и рабочих поселках (поселках городского типа), а также лицам, п</w:t>
      </w:r>
      <w:r w:rsidR="00903DDD">
        <w:rPr>
          <w:rFonts w:ascii="Times New Roman" w:hAnsi="Times New Roman" w:cs="Times New Roman"/>
          <w:sz w:val="26"/>
          <w:szCs w:val="26"/>
        </w:rPr>
        <w:t>е</w:t>
      </w:r>
      <w:r w:rsidR="00903DDD">
        <w:rPr>
          <w:rFonts w:ascii="Times New Roman" w:hAnsi="Times New Roman" w:cs="Times New Roman"/>
          <w:sz w:val="26"/>
          <w:szCs w:val="26"/>
        </w:rPr>
        <w:t>решедшим на пенсию и проживающим в сельских населенных пунктах и рабочих п</w:t>
      </w:r>
      <w:r w:rsidR="00903DDD">
        <w:rPr>
          <w:rFonts w:ascii="Times New Roman" w:hAnsi="Times New Roman" w:cs="Times New Roman"/>
          <w:sz w:val="26"/>
          <w:szCs w:val="26"/>
        </w:rPr>
        <w:t>о</w:t>
      </w:r>
      <w:r w:rsidR="00903DDD">
        <w:rPr>
          <w:rFonts w:ascii="Times New Roman" w:hAnsi="Times New Roman" w:cs="Times New Roman"/>
          <w:sz w:val="26"/>
          <w:szCs w:val="26"/>
        </w:rPr>
        <w:t>селках (поселках городского типа) Челябинской области, имеющим стаж работы в указанных организациях и учреждениях не менее 10 лет)</w:t>
      </w:r>
      <w:r w:rsidR="00903DDD" w:rsidRPr="00402CE6">
        <w:rPr>
          <w:rFonts w:ascii="Times New Roman" w:hAnsi="Times New Roman" w:cs="Times New Roman"/>
          <w:sz w:val="26"/>
          <w:szCs w:val="26"/>
        </w:rPr>
        <w:t>.</w:t>
      </w:r>
    </w:p>
    <w:p w:rsidR="00526E83" w:rsidRPr="00526E83" w:rsidRDefault="00526E83" w:rsidP="00526E83">
      <w:pPr>
        <w:pStyle w:val="ConsPlusNormal"/>
        <w:widowControl/>
        <w:tabs>
          <w:tab w:val="left" w:pos="1134"/>
        </w:tabs>
        <w:spacing w:line="360" w:lineRule="auto"/>
        <w:ind w:left="2268" w:hanging="155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E437BC" w:rsidRDefault="001A12DF">
      <w:pPr>
        <w:pStyle w:val="ConsPlusNormal"/>
        <w:widowControl/>
        <w:tabs>
          <w:tab w:val="left" w:pos="1134"/>
        </w:tabs>
        <w:ind w:left="2268" w:hanging="155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z w:val="26"/>
          <w:szCs w:val="26"/>
        </w:rPr>
        <w:t>Статья 1</w:t>
      </w:r>
      <w:r w:rsidR="00BC33EF">
        <w:rPr>
          <w:rFonts w:ascii="Times New Roman" w:hAnsi="Times New Roman" w:cs="Times New Roman"/>
          <w:b/>
          <w:bCs/>
          <w:sz w:val="26"/>
          <w:szCs w:val="26"/>
        </w:rPr>
        <w:t>0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ab/>
        <w:t>Бюджетные ассигнования на капитальные вложения</w:t>
      </w:r>
      <w:r w:rsidR="00260001" w:rsidRPr="00FF2250">
        <w:rPr>
          <w:sz w:val="26"/>
          <w:szCs w:val="26"/>
        </w:rPr>
        <w:t xml:space="preserve"> </w:t>
      </w:r>
      <w:r w:rsidR="00260001"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в </w:t>
      </w:r>
      <w:r w:rsidR="00BC1AB9">
        <w:rPr>
          <w:rFonts w:ascii="Times New Roman" w:hAnsi="Times New Roman" w:cs="Times New Roman"/>
          <w:b/>
          <w:bCs/>
          <w:sz w:val="26"/>
          <w:szCs w:val="26"/>
        </w:rPr>
        <w:br/>
      </w:r>
      <w:r w:rsidR="00260001"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объекты государственной собственности Челябинской </w:t>
      </w:r>
      <w:r w:rsidR="00FB1B5F">
        <w:rPr>
          <w:rFonts w:ascii="Times New Roman" w:hAnsi="Times New Roman" w:cs="Times New Roman"/>
          <w:b/>
          <w:bCs/>
          <w:sz w:val="26"/>
          <w:szCs w:val="26"/>
        </w:rPr>
        <w:br/>
      </w:r>
      <w:r w:rsidR="00260001" w:rsidRPr="00FF2250">
        <w:rPr>
          <w:rFonts w:ascii="Times New Roman" w:hAnsi="Times New Roman" w:cs="Times New Roman"/>
          <w:b/>
          <w:bCs/>
          <w:sz w:val="26"/>
          <w:szCs w:val="26"/>
        </w:rPr>
        <w:t>области</w:t>
      </w:r>
    </w:p>
    <w:p w:rsidR="001A12DF" w:rsidRPr="00FF2250" w:rsidRDefault="001A12DF" w:rsidP="000D412A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pacing w:val="-6"/>
          <w:sz w:val="26"/>
          <w:szCs w:val="26"/>
        </w:rPr>
      </w:pPr>
    </w:p>
    <w:p w:rsidR="001A12DF" w:rsidRPr="00FF2250" w:rsidRDefault="001A12DF" w:rsidP="000D412A">
      <w:pPr>
        <w:pStyle w:val="af"/>
        <w:spacing w:after="0" w:line="360" w:lineRule="auto"/>
        <w:ind w:left="0" w:firstLine="720"/>
        <w:jc w:val="both"/>
        <w:rPr>
          <w:sz w:val="26"/>
          <w:szCs w:val="26"/>
          <w:lang w:eastAsia="ru-RU"/>
        </w:rPr>
      </w:pPr>
      <w:r w:rsidRPr="00FF2250">
        <w:rPr>
          <w:sz w:val="26"/>
          <w:szCs w:val="26"/>
          <w:lang w:eastAsia="ru-RU"/>
        </w:rPr>
        <w:t xml:space="preserve">Утвердить распределение бюджетных ассигнований на капитальные вложения в объекты государственной собственности Челябинской области на </w:t>
      </w:r>
      <w:r w:rsidR="00925085" w:rsidRPr="00FF2250">
        <w:rPr>
          <w:sz w:val="26"/>
          <w:szCs w:val="26"/>
          <w:lang w:eastAsia="ru-RU"/>
        </w:rPr>
        <w:t>201</w:t>
      </w:r>
      <w:r w:rsidR="00925085">
        <w:rPr>
          <w:sz w:val="26"/>
          <w:szCs w:val="26"/>
          <w:lang w:eastAsia="ru-RU"/>
        </w:rPr>
        <w:t>6</w:t>
      </w:r>
      <w:r w:rsidR="00925085" w:rsidRPr="00FF2250">
        <w:rPr>
          <w:sz w:val="26"/>
          <w:szCs w:val="26"/>
          <w:lang w:eastAsia="ru-RU"/>
        </w:rPr>
        <w:t xml:space="preserve"> </w:t>
      </w:r>
      <w:r w:rsidRPr="00FF2250">
        <w:rPr>
          <w:sz w:val="26"/>
          <w:szCs w:val="26"/>
          <w:lang w:eastAsia="ru-RU"/>
        </w:rPr>
        <w:t xml:space="preserve">год согласно приложению </w:t>
      </w:r>
      <w:r w:rsidR="00593A30">
        <w:rPr>
          <w:sz w:val="26"/>
          <w:szCs w:val="26"/>
          <w:lang w:eastAsia="ru-RU"/>
        </w:rPr>
        <w:t>7</w:t>
      </w:r>
      <w:r w:rsidRPr="00FF2250">
        <w:rPr>
          <w:sz w:val="26"/>
          <w:szCs w:val="26"/>
          <w:lang w:eastAsia="ru-RU"/>
        </w:rPr>
        <w:t>.</w:t>
      </w:r>
    </w:p>
    <w:p w:rsidR="001A12DF" w:rsidRDefault="001A12DF" w:rsidP="001A12DF">
      <w:pPr>
        <w:pStyle w:val="ConsPlusNormal"/>
        <w:widowControl/>
        <w:spacing w:line="360" w:lineRule="auto"/>
        <w:ind w:left="2280" w:hanging="1560"/>
        <w:jc w:val="both"/>
        <w:rPr>
          <w:rFonts w:ascii="Times New Roman" w:hAnsi="Times New Roman" w:cs="Times New Roman"/>
          <w:sz w:val="26"/>
          <w:szCs w:val="26"/>
        </w:rPr>
      </w:pPr>
    </w:p>
    <w:p w:rsidR="00DE2545" w:rsidRPr="00DE2545" w:rsidRDefault="00DE2545" w:rsidP="00DE2545">
      <w:pPr>
        <w:pStyle w:val="ConsPlusNormal"/>
        <w:widowControl/>
        <w:tabs>
          <w:tab w:val="left" w:pos="2268"/>
        </w:tabs>
        <w:ind w:left="2268" w:hanging="155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DE2545">
        <w:rPr>
          <w:rFonts w:ascii="Times New Roman" w:hAnsi="Times New Roman" w:cs="Times New Roman"/>
          <w:b/>
          <w:bCs/>
          <w:sz w:val="26"/>
          <w:szCs w:val="26"/>
        </w:rPr>
        <w:t>Статья 11.</w:t>
      </w:r>
      <w:r w:rsidRPr="00DE2545">
        <w:rPr>
          <w:rFonts w:ascii="Times New Roman" w:hAnsi="Times New Roman" w:cs="Times New Roman"/>
          <w:b/>
          <w:bCs/>
          <w:sz w:val="26"/>
          <w:szCs w:val="26"/>
        </w:rPr>
        <w:tab/>
        <w:t>Бюджетные ассигнования на предоставление бюджетных и</w:t>
      </w:r>
      <w:r w:rsidRPr="00DE2545">
        <w:rPr>
          <w:rFonts w:ascii="Times New Roman" w:hAnsi="Times New Roman" w:cs="Times New Roman"/>
          <w:b/>
          <w:bCs/>
          <w:sz w:val="26"/>
          <w:szCs w:val="26"/>
        </w:rPr>
        <w:t>н</w:t>
      </w:r>
      <w:r w:rsidRPr="00DE2545">
        <w:rPr>
          <w:rFonts w:ascii="Times New Roman" w:hAnsi="Times New Roman" w:cs="Times New Roman"/>
          <w:b/>
          <w:bCs/>
          <w:sz w:val="26"/>
          <w:szCs w:val="26"/>
        </w:rPr>
        <w:t>вестиций юридическим лицам, не являющимся государс</w:t>
      </w:r>
      <w:r w:rsidRPr="00DE2545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Pr="00DE2545">
        <w:rPr>
          <w:rFonts w:ascii="Times New Roman" w:hAnsi="Times New Roman" w:cs="Times New Roman"/>
          <w:b/>
          <w:bCs/>
          <w:sz w:val="26"/>
          <w:szCs w:val="26"/>
        </w:rPr>
        <w:t>венными или муниципальными учреждениями и государс</w:t>
      </w:r>
      <w:r w:rsidRPr="00DE2545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Pr="00DE2545">
        <w:rPr>
          <w:rFonts w:ascii="Times New Roman" w:hAnsi="Times New Roman" w:cs="Times New Roman"/>
          <w:b/>
          <w:bCs/>
          <w:sz w:val="26"/>
          <w:szCs w:val="26"/>
        </w:rPr>
        <w:t>венными или муниципальными унитарными предприятиями</w:t>
      </w:r>
    </w:p>
    <w:p w:rsidR="00DE2545" w:rsidRPr="00DE2545" w:rsidRDefault="00DE2545" w:rsidP="00DE254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DE2545" w:rsidRDefault="00DE2545" w:rsidP="00DE254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DE2545">
        <w:rPr>
          <w:rFonts w:ascii="Times New Roman" w:hAnsi="Times New Roman" w:cs="Times New Roman"/>
          <w:bCs/>
          <w:sz w:val="26"/>
          <w:szCs w:val="26"/>
        </w:rPr>
        <w:t>Утвердить распределение бюджетных ассигнований на предоставление бю</w:t>
      </w:r>
      <w:r w:rsidRPr="00DE2545">
        <w:rPr>
          <w:rFonts w:ascii="Times New Roman" w:hAnsi="Times New Roman" w:cs="Times New Roman"/>
          <w:bCs/>
          <w:sz w:val="26"/>
          <w:szCs w:val="26"/>
        </w:rPr>
        <w:t>д</w:t>
      </w:r>
      <w:r w:rsidRPr="00DE2545">
        <w:rPr>
          <w:rFonts w:ascii="Times New Roman" w:hAnsi="Times New Roman" w:cs="Times New Roman"/>
          <w:bCs/>
          <w:sz w:val="26"/>
          <w:szCs w:val="26"/>
        </w:rPr>
        <w:t>жетных инвестиций юридическим лицам, не являющимся государственными или м</w:t>
      </w:r>
      <w:r w:rsidRPr="00DE2545">
        <w:rPr>
          <w:rFonts w:ascii="Times New Roman" w:hAnsi="Times New Roman" w:cs="Times New Roman"/>
          <w:bCs/>
          <w:sz w:val="26"/>
          <w:szCs w:val="26"/>
        </w:rPr>
        <w:t>у</w:t>
      </w:r>
      <w:r w:rsidRPr="00DE2545">
        <w:rPr>
          <w:rFonts w:ascii="Times New Roman" w:hAnsi="Times New Roman" w:cs="Times New Roman"/>
          <w:bCs/>
          <w:sz w:val="26"/>
          <w:szCs w:val="26"/>
        </w:rPr>
        <w:t>ниципальными учреждениями и государственными или муниципальными унитарн</w:t>
      </w:r>
      <w:r w:rsidRPr="00DE2545">
        <w:rPr>
          <w:rFonts w:ascii="Times New Roman" w:hAnsi="Times New Roman" w:cs="Times New Roman"/>
          <w:bCs/>
          <w:sz w:val="26"/>
          <w:szCs w:val="26"/>
        </w:rPr>
        <w:t>ы</w:t>
      </w:r>
      <w:r w:rsidRPr="00DE2545">
        <w:rPr>
          <w:rFonts w:ascii="Times New Roman" w:hAnsi="Times New Roman" w:cs="Times New Roman"/>
          <w:bCs/>
          <w:sz w:val="26"/>
          <w:szCs w:val="26"/>
        </w:rPr>
        <w:t>ми предприятиями, на 2016 год согласно приложению 8.</w:t>
      </w:r>
    </w:p>
    <w:p w:rsidR="00C72A24" w:rsidRDefault="00C72A24" w:rsidP="00DE254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C72A24" w:rsidRDefault="00C72A24" w:rsidP="00DE2545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z w:val="26"/>
          <w:szCs w:val="26"/>
        </w:rPr>
        <w:lastRenderedPageBreak/>
        <w:t>Статья 1</w:t>
      </w:r>
      <w:r w:rsidR="00DE2545">
        <w:rPr>
          <w:rFonts w:ascii="Times New Roman" w:hAnsi="Times New Roman" w:cs="Times New Roman"/>
          <w:b/>
          <w:bCs/>
          <w:sz w:val="26"/>
          <w:szCs w:val="26"/>
        </w:rPr>
        <w:t>2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ab/>
        <w:t>Верхний предел областного государственного внутреннего долга. Предельный объем расходов на обслуживание облас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ного государственного долга. Предельный объем областного государственного долга. Предельный объем областных гос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у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дарственных заимствований</w:t>
      </w:r>
    </w:p>
    <w:p w:rsidR="001023AB" w:rsidRPr="00FF2250" w:rsidRDefault="001023AB" w:rsidP="001023AB">
      <w:pPr>
        <w:pStyle w:val="ConsPlusNormal"/>
        <w:widowControl/>
        <w:spacing w:line="360" w:lineRule="auto"/>
        <w:ind w:left="2160" w:hanging="1440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647ED8" w:rsidRDefault="001023AB" w:rsidP="00C212B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47ED8">
        <w:rPr>
          <w:rFonts w:ascii="Times New Roman" w:hAnsi="Times New Roman" w:cs="Times New Roman"/>
          <w:sz w:val="26"/>
          <w:szCs w:val="26"/>
        </w:rPr>
        <w:t>Установить верхний предел областного государственного внутреннего долга</w:t>
      </w:r>
      <w:r w:rsidR="00593A30" w:rsidRPr="00647ED8">
        <w:rPr>
          <w:rFonts w:ascii="Times New Roman" w:hAnsi="Times New Roman" w:cs="Times New Roman"/>
          <w:sz w:val="26"/>
          <w:szCs w:val="26"/>
        </w:rPr>
        <w:t xml:space="preserve"> </w:t>
      </w:r>
      <w:r w:rsidRPr="00647ED8">
        <w:rPr>
          <w:rFonts w:ascii="Times New Roman" w:hAnsi="Times New Roman" w:cs="Times New Roman"/>
          <w:sz w:val="26"/>
          <w:szCs w:val="26"/>
        </w:rPr>
        <w:t xml:space="preserve">на 1 января </w:t>
      </w:r>
      <w:r w:rsidR="00925085" w:rsidRPr="00647ED8">
        <w:rPr>
          <w:rFonts w:ascii="Times New Roman" w:hAnsi="Times New Roman" w:cs="Times New Roman"/>
          <w:sz w:val="26"/>
          <w:szCs w:val="26"/>
        </w:rPr>
        <w:t xml:space="preserve">2017 </w:t>
      </w:r>
      <w:r w:rsidRPr="00647ED8">
        <w:rPr>
          <w:rFonts w:ascii="Times New Roman" w:hAnsi="Times New Roman" w:cs="Times New Roman"/>
          <w:sz w:val="26"/>
          <w:szCs w:val="26"/>
        </w:rPr>
        <w:t xml:space="preserve">года в сумме </w:t>
      </w:r>
      <w:r w:rsidR="004F11AB" w:rsidRPr="00647ED8">
        <w:rPr>
          <w:rFonts w:ascii="Times New Roman" w:hAnsi="Times New Roman" w:cs="Times New Roman"/>
          <w:sz w:val="26"/>
          <w:szCs w:val="26"/>
        </w:rPr>
        <w:t>45 796 142,2</w:t>
      </w:r>
      <w:r w:rsidRPr="00647ED8">
        <w:rPr>
          <w:rFonts w:ascii="Times New Roman" w:hAnsi="Times New Roman" w:cs="Times New Roman"/>
          <w:sz w:val="26"/>
          <w:szCs w:val="26"/>
        </w:rPr>
        <w:t xml:space="preserve"> тыс. рублей, в том числе </w:t>
      </w:r>
      <w:r w:rsidR="00DF74CE" w:rsidRPr="00647ED8">
        <w:rPr>
          <w:rFonts w:ascii="Times New Roman" w:hAnsi="Times New Roman" w:cs="Times New Roman"/>
          <w:sz w:val="26"/>
          <w:szCs w:val="26"/>
        </w:rPr>
        <w:t>верхний предел до</w:t>
      </w:r>
      <w:r w:rsidR="00DF74CE" w:rsidRPr="00647ED8">
        <w:rPr>
          <w:rFonts w:ascii="Times New Roman" w:hAnsi="Times New Roman" w:cs="Times New Roman"/>
          <w:sz w:val="26"/>
          <w:szCs w:val="26"/>
        </w:rPr>
        <w:t>л</w:t>
      </w:r>
      <w:r w:rsidR="00DF74CE" w:rsidRPr="00647ED8">
        <w:rPr>
          <w:rFonts w:ascii="Times New Roman" w:hAnsi="Times New Roman" w:cs="Times New Roman"/>
          <w:sz w:val="26"/>
          <w:szCs w:val="26"/>
        </w:rPr>
        <w:t xml:space="preserve">га </w:t>
      </w:r>
      <w:r w:rsidRPr="00647ED8">
        <w:rPr>
          <w:rFonts w:ascii="Times New Roman" w:hAnsi="Times New Roman" w:cs="Times New Roman"/>
          <w:sz w:val="26"/>
          <w:szCs w:val="26"/>
        </w:rPr>
        <w:t xml:space="preserve">по областным государственным гарантиям в сумме </w:t>
      </w:r>
      <w:r w:rsidR="004F11AB" w:rsidRPr="00647ED8">
        <w:rPr>
          <w:rFonts w:ascii="Times New Roman" w:hAnsi="Times New Roman" w:cs="Times New Roman"/>
          <w:sz w:val="26"/>
          <w:szCs w:val="26"/>
        </w:rPr>
        <w:t>13 681 271,8</w:t>
      </w:r>
      <w:r w:rsidR="00535E6A" w:rsidRPr="00647ED8">
        <w:rPr>
          <w:rFonts w:ascii="Times New Roman" w:hAnsi="Times New Roman" w:cs="Times New Roman"/>
          <w:sz w:val="26"/>
          <w:szCs w:val="26"/>
        </w:rPr>
        <w:t xml:space="preserve"> </w:t>
      </w:r>
      <w:r w:rsidRPr="00647ED8">
        <w:rPr>
          <w:rFonts w:ascii="Times New Roman" w:hAnsi="Times New Roman" w:cs="Times New Roman"/>
          <w:sz w:val="26"/>
          <w:szCs w:val="26"/>
        </w:rPr>
        <w:t xml:space="preserve">тыс. </w:t>
      </w:r>
      <w:r w:rsidR="00DA72DC" w:rsidRPr="00647ED8">
        <w:rPr>
          <w:rFonts w:ascii="Times New Roman" w:hAnsi="Times New Roman" w:cs="Times New Roman"/>
          <w:sz w:val="26"/>
          <w:szCs w:val="26"/>
        </w:rPr>
        <w:br/>
      </w:r>
      <w:r w:rsidRPr="00647ED8">
        <w:rPr>
          <w:rFonts w:ascii="Times New Roman" w:hAnsi="Times New Roman" w:cs="Times New Roman"/>
          <w:sz w:val="26"/>
          <w:szCs w:val="26"/>
        </w:rPr>
        <w:t>рублей</w:t>
      </w:r>
      <w:r w:rsidR="00593A30" w:rsidRPr="00647ED8">
        <w:rPr>
          <w:rFonts w:ascii="Times New Roman" w:hAnsi="Times New Roman" w:cs="Times New Roman"/>
          <w:sz w:val="26"/>
          <w:szCs w:val="26"/>
        </w:rPr>
        <w:t>.</w:t>
      </w:r>
    </w:p>
    <w:p w:rsidR="004F11AB" w:rsidRPr="001A7956" w:rsidRDefault="004F11AB" w:rsidP="001A795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7956">
        <w:rPr>
          <w:rFonts w:ascii="Times New Roman" w:hAnsi="Times New Roman" w:cs="Times New Roman"/>
          <w:sz w:val="26"/>
          <w:szCs w:val="26"/>
        </w:rPr>
        <w:t xml:space="preserve">Установить предельный объем областного государственного долга на 2016 год в сумме </w:t>
      </w:r>
      <w:r w:rsidR="00AD0365">
        <w:rPr>
          <w:rFonts w:ascii="Times New Roman" w:hAnsi="Times New Roman" w:cs="Times New Roman"/>
          <w:sz w:val="26"/>
          <w:szCs w:val="26"/>
        </w:rPr>
        <w:t>46 405 483,9</w:t>
      </w:r>
      <w:r w:rsidRPr="001A7956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1023AB" w:rsidRPr="001A7956" w:rsidRDefault="001023AB" w:rsidP="001A795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7956">
        <w:rPr>
          <w:rFonts w:ascii="Times New Roman" w:hAnsi="Times New Roman" w:cs="Times New Roman"/>
          <w:sz w:val="26"/>
          <w:szCs w:val="26"/>
        </w:rPr>
        <w:t>Установить предельный объем расходов на обслуживание областного госуда</w:t>
      </w:r>
      <w:r w:rsidRPr="001A7956">
        <w:rPr>
          <w:rFonts w:ascii="Times New Roman" w:hAnsi="Times New Roman" w:cs="Times New Roman"/>
          <w:sz w:val="26"/>
          <w:szCs w:val="26"/>
        </w:rPr>
        <w:t>р</w:t>
      </w:r>
      <w:r w:rsidRPr="001A7956">
        <w:rPr>
          <w:rFonts w:ascii="Times New Roman" w:hAnsi="Times New Roman" w:cs="Times New Roman"/>
          <w:sz w:val="26"/>
          <w:szCs w:val="26"/>
        </w:rPr>
        <w:t xml:space="preserve">ственного долга на </w:t>
      </w:r>
      <w:r w:rsidR="00EC4DEC" w:rsidRPr="001A7956">
        <w:rPr>
          <w:rFonts w:ascii="Times New Roman" w:hAnsi="Times New Roman" w:cs="Times New Roman"/>
          <w:sz w:val="26"/>
          <w:szCs w:val="26"/>
        </w:rPr>
        <w:t xml:space="preserve">2016 </w:t>
      </w:r>
      <w:r w:rsidRPr="001A7956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1A7956" w:rsidRPr="001A7956">
        <w:rPr>
          <w:rFonts w:ascii="Times New Roman" w:hAnsi="Times New Roman" w:cs="Times New Roman"/>
          <w:sz w:val="26"/>
          <w:szCs w:val="26"/>
        </w:rPr>
        <w:t xml:space="preserve">2 276 798,1 </w:t>
      </w:r>
      <w:r w:rsidR="00DF74CE" w:rsidRPr="001A7956">
        <w:rPr>
          <w:rFonts w:ascii="Times New Roman" w:hAnsi="Times New Roman" w:cs="Times New Roman"/>
          <w:sz w:val="26"/>
          <w:szCs w:val="26"/>
        </w:rPr>
        <w:t xml:space="preserve"> </w:t>
      </w:r>
      <w:r w:rsidRPr="001A7956">
        <w:rPr>
          <w:rFonts w:ascii="Times New Roman" w:hAnsi="Times New Roman" w:cs="Times New Roman"/>
          <w:sz w:val="26"/>
          <w:szCs w:val="26"/>
        </w:rPr>
        <w:t>тыс. рублей.</w:t>
      </w:r>
    </w:p>
    <w:p w:rsidR="001023AB" w:rsidRPr="001A7956" w:rsidRDefault="001023AB" w:rsidP="001A795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1A7956">
        <w:rPr>
          <w:rFonts w:ascii="Times New Roman" w:hAnsi="Times New Roman" w:cs="Times New Roman"/>
          <w:sz w:val="26"/>
          <w:szCs w:val="26"/>
        </w:rPr>
        <w:t>Установить предельный объем областных государственных заимствований, н</w:t>
      </w:r>
      <w:r w:rsidRPr="001A7956">
        <w:rPr>
          <w:rFonts w:ascii="Times New Roman" w:hAnsi="Times New Roman" w:cs="Times New Roman"/>
          <w:sz w:val="26"/>
          <w:szCs w:val="26"/>
        </w:rPr>
        <w:t>а</w:t>
      </w:r>
      <w:r w:rsidRPr="001A7956">
        <w:rPr>
          <w:rFonts w:ascii="Times New Roman" w:hAnsi="Times New Roman" w:cs="Times New Roman"/>
          <w:sz w:val="26"/>
          <w:szCs w:val="26"/>
        </w:rPr>
        <w:t xml:space="preserve">правляемых на финансирование дефицита областного бюджета, на </w:t>
      </w:r>
      <w:r w:rsidR="00EC4DEC" w:rsidRPr="001A7956">
        <w:rPr>
          <w:rFonts w:ascii="Times New Roman" w:hAnsi="Times New Roman" w:cs="Times New Roman"/>
          <w:sz w:val="26"/>
          <w:szCs w:val="26"/>
        </w:rPr>
        <w:t xml:space="preserve">2016 </w:t>
      </w:r>
      <w:r w:rsidRPr="001A7956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4F11AB" w:rsidRPr="001A7956">
        <w:rPr>
          <w:rFonts w:ascii="Times New Roman" w:hAnsi="Times New Roman" w:cs="Times New Roman"/>
          <w:sz w:val="26"/>
          <w:szCs w:val="26"/>
        </w:rPr>
        <w:t>8 </w:t>
      </w:r>
      <w:r w:rsidR="00B23E98">
        <w:rPr>
          <w:rFonts w:ascii="Times New Roman" w:hAnsi="Times New Roman" w:cs="Times New Roman"/>
          <w:sz w:val="26"/>
          <w:szCs w:val="26"/>
        </w:rPr>
        <w:t>718 722,6</w:t>
      </w:r>
      <w:r w:rsidRPr="001A7956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737187" w:rsidRPr="00FF2250" w:rsidRDefault="00737187" w:rsidP="001023AB">
      <w:pPr>
        <w:pStyle w:val="ConsPlusNormal"/>
        <w:widowControl/>
        <w:spacing w:line="360" w:lineRule="auto"/>
        <w:ind w:left="228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023AB" w:rsidRPr="004E2CB1" w:rsidRDefault="001023AB" w:rsidP="004E2CB1">
      <w:pPr>
        <w:autoSpaceDE w:val="0"/>
        <w:autoSpaceDN w:val="0"/>
        <w:adjustRightInd w:val="0"/>
        <w:ind w:left="2268" w:hanging="1559"/>
        <w:jc w:val="both"/>
        <w:outlineLvl w:val="0"/>
        <w:rPr>
          <w:b/>
          <w:bCs/>
          <w:sz w:val="26"/>
          <w:szCs w:val="26"/>
        </w:rPr>
      </w:pPr>
      <w:r w:rsidRPr="00FF2250">
        <w:rPr>
          <w:b/>
          <w:bCs/>
          <w:sz w:val="26"/>
          <w:szCs w:val="26"/>
        </w:rPr>
        <w:t>Статья 1</w:t>
      </w:r>
      <w:r w:rsidR="00DE2545">
        <w:rPr>
          <w:b/>
          <w:bCs/>
          <w:sz w:val="26"/>
          <w:szCs w:val="26"/>
        </w:rPr>
        <w:t>3</w:t>
      </w:r>
      <w:r w:rsidRPr="00FF2250">
        <w:rPr>
          <w:b/>
          <w:bCs/>
          <w:sz w:val="26"/>
          <w:szCs w:val="26"/>
        </w:rPr>
        <w:t>.</w:t>
      </w:r>
      <w:r w:rsidRPr="00FF2250">
        <w:rPr>
          <w:b/>
          <w:bCs/>
          <w:sz w:val="26"/>
          <w:szCs w:val="26"/>
        </w:rPr>
        <w:tab/>
      </w:r>
      <w:r w:rsidR="004E2CB1" w:rsidRPr="004E2CB1">
        <w:rPr>
          <w:b/>
          <w:bCs/>
          <w:sz w:val="26"/>
          <w:szCs w:val="26"/>
        </w:rPr>
        <w:t>Программ</w:t>
      </w:r>
      <w:r w:rsidR="0021789C">
        <w:rPr>
          <w:b/>
          <w:bCs/>
          <w:sz w:val="26"/>
          <w:szCs w:val="26"/>
        </w:rPr>
        <w:t>а</w:t>
      </w:r>
      <w:r w:rsidR="004E2CB1" w:rsidRPr="004E2CB1">
        <w:rPr>
          <w:b/>
          <w:bCs/>
          <w:sz w:val="26"/>
          <w:szCs w:val="26"/>
        </w:rPr>
        <w:t xml:space="preserve"> областных государственных внутренних и вне</w:t>
      </w:r>
      <w:r w:rsidR="004E2CB1" w:rsidRPr="004E2CB1">
        <w:rPr>
          <w:b/>
          <w:bCs/>
          <w:sz w:val="26"/>
          <w:szCs w:val="26"/>
        </w:rPr>
        <w:t>ш</w:t>
      </w:r>
      <w:r w:rsidR="004E2CB1" w:rsidRPr="004E2CB1">
        <w:rPr>
          <w:b/>
          <w:bCs/>
          <w:sz w:val="26"/>
          <w:szCs w:val="26"/>
        </w:rPr>
        <w:t>них заимствований</w:t>
      </w:r>
    </w:p>
    <w:p w:rsidR="00737187" w:rsidRPr="00EA3EBE" w:rsidRDefault="00737187" w:rsidP="004E2CB1">
      <w:pPr>
        <w:pStyle w:val="ConsPlusNormal"/>
        <w:widowControl/>
        <w:spacing w:line="360" w:lineRule="auto"/>
        <w:ind w:left="2280" w:hanging="1560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1023AB" w:rsidRDefault="001023AB" w:rsidP="004E2CB1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Утвердить программу областных государственных внутренних и внешних з</w:t>
      </w:r>
      <w:r w:rsidRPr="00FF2250">
        <w:rPr>
          <w:rFonts w:ascii="Times New Roman" w:hAnsi="Times New Roman" w:cs="Times New Roman"/>
          <w:sz w:val="26"/>
          <w:szCs w:val="26"/>
        </w:rPr>
        <w:t>а</w:t>
      </w:r>
      <w:r w:rsidRPr="00FF2250">
        <w:rPr>
          <w:rFonts w:ascii="Times New Roman" w:hAnsi="Times New Roman" w:cs="Times New Roman"/>
          <w:sz w:val="26"/>
          <w:szCs w:val="26"/>
        </w:rPr>
        <w:t xml:space="preserve">имствований на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EC4DE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 согласно приложению </w:t>
      </w:r>
      <w:r w:rsidR="00DE2545">
        <w:rPr>
          <w:rFonts w:ascii="Times New Roman" w:hAnsi="Times New Roman" w:cs="Times New Roman"/>
          <w:sz w:val="26"/>
          <w:szCs w:val="26"/>
        </w:rPr>
        <w:t>9</w:t>
      </w:r>
      <w:r w:rsidRPr="00FF2250">
        <w:rPr>
          <w:rFonts w:ascii="Times New Roman" w:hAnsi="Times New Roman" w:cs="Times New Roman"/>
          <w:sz w:val="26"/>
          <w:szCs w:val="26"/>
        </w:rPr>
        <w:t>.</w:t>
      </w:r>
    </w:p>
    <w:p w:rsidR="004E2CB1" w:rsidRDefault="004E2CB1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z w:val="26"/>
          <w:szCs w:val="26"/>
        </w:rPr>
        <w:t>Статья 1</w:t>
      </w:r>
      <w:r w:rsidR="00DE2545">
        <w:rPr>
          <w:rFonts w:ascii="Times New Roman" w:hAnsi="Times New Roman" w:cs="Times New Roman"/>
          <w:b/>
          <w:bCs/>
          <w:sz w:val="26"/>
          <w:szCs w:val="26"/>
        </w:rPr>
        <w:t>4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>.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ab/>
        <w:t>Источники внутреннего</w:t>
      </w:r>
      <w:r w:rsidR="005D43B1"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 финансирования дефицита облас</w:t>
      </w:r>
      <w:r w:rsidR="005D43B1" w:rsidRPr="00FF2250">
        <w:rPr>
          <w:rFonts w:ascii="Times New Roman" w:hAnsi="Times New Roman" w:cs="Times New Roman"/>
          <w:b/>
          <w:bCs/>
          <w:sz w:val="26"/>
          <w:szCs w:val="26"/>
        </w:rPr>
        <w:t>т</w:t>
      </w:r>
      <w:r w:rsidRPr="00FF2250">
        <w:rPr>
          <w:rFonts w:ascii="Times New Roman" w:hAnsi="Times New Roman" w:cs="Times New Roman"/>
          <w:b/>
          <w:bCs/>
          <w:sz w:val="26"/>
          <w:szCs w:val="26"/>
        </w:rPr>
        <w:t xml:space="preserve">ного бюджета </w:t>
      </w: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Утвердить источники внутреннего финансирования дефицита областного бю</w:t>
      </w:r>
      <w:r w:rsidRPr="00FF2250">
        <w:rPr>
          <w:rFonts w:ascii="Times New Roman" w:hAnsi="Times New Roman" w:cs="Times New Roman"/>
          <w:sz w:val="26"/>
          <w:szCs w:val="26"/>
        </w:rPr>
        <w:t>д</w:t>
      </w:r>
      <w:r w:rsidRPr="00FF2250">
        <w:rPr>
          <w:rFonts w:ascii="Times New Roman" w:hAnsi="Times New Roman" w:cs="Times New Roman"/>
          <w:sz w:val="26"/>
          <w:szCs w:val="26"/>
        </w:rPr>
        <w:t xml:space="preserve">жета на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EC4DE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 согласно приложению </w:t>
      </w:r>
      <w:r w:rsidR="00DE2545">
        <w:rPr>
          <w:rFonts w:ascii="Times New Roman" w:hAnsi="Times New Roman" w:cs="Times New Roman"/>
          <w:sz w:val="26"/>
          <w:szCs w:val="26"/>
        </w:rPr>
        <w:t>10</w:t>
      </w:r>
      <w:r w:rsidRPr="00FF2250">
        <w:rPr>
          <w:rFonts w:ascii="Times New Roman" w:hAnsi="Times New Roman" w:cs="Times New Roman"/>
          <w:sz w:val="26"/>
          <w:szCs w:val="26"/>
        </w:rPr>
        <w:t>.</w:t>
      </w:r>
    </w:p>
    <w:p w:rsidR="00DE2545" w:rsidRPr="00FF2250" w:rsidRDefault="00DE2545" w:rsidP="001023AB">
      <w:pPr>
        <w:autoSpaceDE w:val="0"/>
        <w:autoSpaceDN w:val="0"/>
        <w:adjustRightInd w:val="0"/>
        <w:spacing w:line="360" w:lineRule="auto"/>
        <w:ind w:left="2280" w:hanging="1560"/>
        <w:outlineLvl w:val="1"/>
        <w:rPr>
          <w:bCs/>
          <w:snapToGrid w:val="0"/>
          <w:sz w:val="26"/>
          <w:szCs w:val="26"/>
        </w:rPr>
      </w:pPr>
    </w:p>
    <w:p w:rsidR="00274A4B" w:rsidRPr="00FF2250" w:rsidRDefault="001023AB" w:rsidP="001023AB">
      <w:pPr>
        <w:autoSpaceDE w:val="0"/>
        <w:autoSpaceDN w:val="0"/>
        <w:adjustRightInd w:val="0"/>
        <w:ind w:left="2280" w:hanging="1560"/>
        <w:jc w:val="both"/>
        <w:outlineLvl w:val="1"/>
        <w:rPr>
          <w:b/>
          <w:bCs/>
          <w:snapToGrid w:val="0"/>
          <w:sz w:val="26"/>
          <w:szCs w:val="26"/>
        </w:rPr>
      </w:pPr>
      <w:r w:rsidRPr="00FF2250">
        <w:rPr>
          <w:b/>
          <w:bCs/>
          <w:snapToGrid w:val="0"/>
          <w:sz w:val="26"/>
          <w:szCs w:val="26"/>
        </w:rPr>
        <w:t>Статья 1</w:t>
      </w:r>
      <w:r w:rsidR="00DE2545">
        <w:rPr>
          <w:b/>
          <w:bCs/>
          <w:snapToGrid w:val="0"/>
          <w:sz w:val="26"/>
          <w:szCs w:val="26"/>
        </w:rPr>
        <w:t>5</w:t>
      </w:r>
      <w:r w:rsidRPr="00FF2250">
        <w:rPr>
          <w:b/>
          <w:bCs/>
          <w:snapToGrid w:val="0"/>
          <w:sz w:val="26"/>
          <w:szCs w:val="26"/>
        </w:rPr>
        <w:t>.</w:t>
      </w:r>
      <w:r w:rsidRPr="00FF2250">
        <w:rPr>
          <w:b/>
          <w:bCs/>
          <w:snapToGrid w:val="0"/>
          <w:sz w:val="26"/>
          <w:szCs w:val="26"/>
        </w:rPr>
        <w:tab/>
        <w:t>Предоставление бюджетных кредитов муниципальным обр</w:t>
      </w:r>
      <w:r w:rsidRPr="00FF2250">
        <w:rPr>
          <w:b/>
          <w:bCs/>
          <w:snapToGrid w:val="0"/>
          <w:sz w:val="26"/>
          <w:szCs w:val="26"/>
        </w:rPr>
        <w:t>а</w:t>
      </w:r>
      <w:r w:rsidRPr="00FF2250">
        <w:rPr>
          <w:b/>
          <w:bCs/>
          <w:snapToGrid w:val="0"/>
          <w:sz w:val="26"/>
          <w:szCs w:val="26"/>
        </w:rPr>
        <w:t xml:space="preserve">зованиям Челябинской области в </w:t>
      </w:r>
      <w:r w:rsidR="00EC4DEC" w:rsidRPr="00FF2250">
        <w:rPr>
          <w:b/>
          <w:bCs/>
          <w:snapToGrid w:val="0"/>
          <w:sz w:val="26"/>
          <w:szCs w:val="26"/>
        </w:rPr>
        <w:t>201</w:t>
      </w:r>
      <w:r w:rsidR="00EC4DEC">
        <w:rPr>
          <w:b/>
          <w:bCs/>
          <w:snapToGrid w:val="0"/>
          <w:sz w:val="26"/>
          <w:szCs w:val="26"/>
        </w:rPr>
        <w:t>6</w:t>
      </w:r>
      <w:r w:rsidR="00EC4DEC" w:rsidRPr="00FF2250">
        <w:rPr>
          <w:b/>
          <w:bCs/>
          <w:snapToGrid w:val="0"/>
          <w:sz w:val="26"/>
          <w:szCs w:val="26"/>
        </w:rPr>
        <w:t xml:space="preserve"> </w:t>
      </w:r>
      <w:r w:rsidRPr="00FF2250">
        <w:rPr>
          <w:b/>
          <w:bCs/>
          <w:snapToGrid w:val="0"/>
          <w:sz w:val="26"/>
          <w:szCs w:val="26"/>
        </w:rPr>
        <w:t>году</w:t>
      </w:r>
    </w:p>
    <w:p w:rsidR="001023AB" w:rsidRPr="00FF2250" w:rsidRDefault="001023AB" w:rsidP="00274A4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023AB" w:rsidRPr="00FF2250" w:rsidRDefault="001023AB" w:rsidP="00274A4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1. Установить, что в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EC4DE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>году бюджетн</w:t>
      </w:r>
      <w:r w:rsidR="006D5228" w:rsidRPr="00FF2250">
        <w:rPr>
          <w:rFonts w:ascii="Times New Roman" w:hAnsi="Times New Roman" w:cs="Times New Roman"/>
          <w:sz w:val="26"/>
          <w:szCs w:val="26"/>
        </w:rPr>
        <w:t>ые кредиты муниципальным образо</w:t>
      </w:r>
      <w:r w:rsidRPr="00FF2250">
        <w:rPr>
          <w:rFonts w:ascii="Times New Roman" w:hAnsi="Times New Roman" w:cs="Times New Roman"/>
          <w:sz w:val="26"/>
          <w:szCs w:val="26"/>
        </w:rPr>
        <w:t>в</w:t>
      </w:r>
      <w:r w:rsidRPr="00FF2250">
        <w:rPr>
          <w:rFonts w:ascii="Times New Roman" w:hAnsi="Times New Roman" w:cs="Times New Roman"/>
          <w:sz w:val="26"/>
          <w:szCs w:val="26"/>
        </w:rPr>
        <w:t>а</w:t>
      </w:r>
      <w:r w:rsidRPr="00FF2250">
        <w:rPr>
          <w:rFonts w:ascii="Times New Roman" w:hAnsi="Times New Roman" w:cs="Times New Roman"/>
          <w:sz w:val="26"/>
          <w:szCs w:val="26"/>
        </w:rPr>
        <w:t>ниям Челябинской области предоставляются из областного бюджета в пределах о</w:t>
      </w:r>
      <w:r w:rsidRPr="00FF2250">
        <w:rPr>
          <w:rFonts w:ascii="Times New Roman" w:hAnsi="Times New Roman" w:cs="Times New Roman"/>
          <w:sz w:val="26"/>
          <w:szCs w:val="26"/>
        </w:rPr>
        <w:t>б</w:t>
      </w:r>
      <w:r w:rsidRPr="00FF2250">
        <w:rPr>
          <w:rFonts w:ascii="Times New Roman" w:hAnsi="Times New Roman" w:cs="Times New Roman"/>
          <w:sz w:val="26"/>
          <w:szCs w:val="26"/>
        </w:rPr>
        <w:t>щего объема бюджетных ассигнований, предусмотренных по источникам внутренн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lastRenderedPageBreak/>
        <w:t xml:space="preserve">го финансирования дефицита областного бюджета, в сумме до </w:t>
      </w:r>
      <w:r w:rsidR="00BF4176">
        <w:rPr>
          <w:rFonts w:ascii="Times New Roman" w:hAnsi="Times New Roman" w:cs="Times New Roman"/>
          <w:sz w:val="26"/>
          <w:szCs w:val="26"/>
        </w:rPr>
        <w:t>2</w:t>
      </w:r>
      <w:r w:rsidR="005A15F9" w:rsidRPr="00FF2250">
        <w:rPr>
          <w:rFonts w:ascii="Times New Roman" w:hAnsi="Times New Roman" w:cs="Times New Roman"/>
          <w:sz w:val="26"/>
          <w:szCs w:val="26"/>
        </w:rPr>
        <w:t>00</w:t>
      </w:r>
      <w:r w:rsidR="004E7968" w:rsidRPr="00FF2250">
        <w:rPr>
          <w:rFonts w:ascii="Times New Roman" w:hAnsi="Times New Roman" w:cs="Times New Roman"/>
          <w:sz w:val="26"/>
          <w:szCs w:val="26"/>
        </w:rPr>
        <w:t> </w:t>
      </w:r>
      <w:r w:rsidR="005A15F9" w:rsidRPr="00FF2250">
        <w:rPr>
          <w:rFonts w:ascii="Times New Roman" w:hAnsi="Times New Roman" w:cs="Times New Roman"/>
          <w:sz w:val="26"/>
          <w:szCs w:val="26"/>
        </w:rPr>
        <w:t>000</w:t>
      </w:r>
      <w:r w:rsidR="004E7968" w:rsidRPr="00FF2250">
        <w:rPr>
          <w:rFonts w:ascii="Times New Roman" w:hAnsi="Times New Roman" w:cs="Times New Roman"/>
          <w:sz w:val="26"/>
          <w:szCs w:val="26"/>
        </w:rPr>
        <w:t>,0</w:t>
      </w:r>
      <w:r w:rsidRPr="00FF2250">
        <w:rPr>
          <w:rFonts w:ascii="Times New Roman" w:hAnsi="Times New Roman" w:cs="Times New Roman"/>
          <w:sz w:val="26"/>
          <w:szCs w:val="26"/>
        </w:rPr>
        <w:t xml:space="preserve"> тыс. рублей </w:t>
      </w:r>
      <w:r w:rsidRPr="00647ED8">
        <w:rPr>
          <w:rFonts w:ascii="Times New Roman" w:hAnsi="Times New Roman" w:cs="Times New Roman"/>
          <w:sz w:val="26"/>
          <w:szCs w:val="26"/>
        </w:rPr>
        <w:t xml:space="preserve">на срок до </w:t>
      </w:r>
      <w:r w:rsidR="00647ED8" w:rsidRPr="00647ED8">
        <w:rPr>
          <w:rFonts w:ascii="Times New Roman" w:hAnsi="Times New Roman" w:cs="Times New Roman"/>
          <w:sz w:val="26"/>
          <w:szCs w:val="26"/>
        </w:rPr>
        <w:t>трех</w:t>
      </w:r>
      <w:r w:rsidR="008F7D98" w:rsidRPr="00647ED8">
        <w:rPr>
          <w:rFonts w:ascii="Times New Roman" w:hAnsi="Times New Roman" w:cs="Times New Roman"/>
          <w:sz w:val="26"/>
          <w:szCs w:val="26"/>
        </w:rPr>
        <w:t xml:space="preserve"> лет</w:t>
      </w:r>
      <w:r w:rsidRPr="00647ED8">
        <w:rPr>
          <w:rFonts w:ascii="Times New Roman" w:hAnsi="Times New Roman" w:cs="Times New Roman"/>
          <w:sz w:val="26"/>
          <w:szCs w:val="26"/>
        </w:rPr>
        <w:t xml:space="preserve"> для</w:t>
      </w:r>
      <w:r w:rsidRPr="00FF2250">
        <w:rPr>
          <w:rFonts w:ascii="Times New Roman" w:hAnsi="Times New Roman" w:cs="Times New Roman"/>
          <w:sz w:val="26"/>
          <w:szCs w:val="26"/>
        </w:rPr>
        <w:t xml:space="preserve"> частичного покрытия дефицитов местных бюджетов, покр</w:t>
      </w:r>
      <w:r w:rsidRPr="00FF2250">
        <w:rPr>
          <w:rFonts w:ascii="Times New Roman" w:hAnsi="Times New Roman" w:cs="Times New Roman"/>
          <w:sz w:val="26"/>
          <w:szCs w:val="26"/>
        </w:rPr>
        <w:t>ы</w:t>
      </w:r>
      <w:r w:rsidRPr="00FF2250">
        <w:rPr>
          <w:rFonts w:ascii="Times New Roman" w:hAnsi="Times New Roman" w:cs="Times New Roman"/>
          <w:sz w:val="26"/>
          <w:szCs w:val="26"/>
        </w:rPr>
        <w:t>тия временных кассовых разрывов, возникающих при исполнении местных бюдж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t>тов, а также для погашения долговых обязательств муниципальных образований Ч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t>лябинской области.</w:t>
      </w:r>
    </w:p>
    <w:p w:rsidR="001023AB" w:rsidRPr="00FF2250" w:rsidRDefault="001023AB" w:rsidP="001023AB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FF2250">
        <w:rPr>
          <w:sz w:val="26"/>
          <w:szCs w:val="26"/>
        </w:rPr>
        <w:t xml:space="preserve">2. Установить плату за пользование указанными в части 1 настоящей статьи бюджетными кредитами в размере </w:t>
      </w:r>
      <w:r w:rsidR="00CD6955" w:rsidRPr="00FF2250">
        <w:rPr>
          <w:sz w:val="26"/>
          <w:szCs w:val="26"/>
        </w:rPr>
        <w:t>11 процентов годовых</w:t>
      </w:r>
      <w:r w:rsidRPr="00FF2250">
        <w:rPr>
          <w:sz w:val="26"/>
          <w:szCs w:val="26"/>
        </w:rPr>
        <w:t>.</w:t>
      </w:r>
    </w:p>
    <w:p w:rsidR="001023AB" w:rsidRPr="00FF2250" w:rsidRDefault="001023AB" w:rsidP="001023AB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26"/>
          <w:szCs w:val="26"/>
        </w:rPr>
      </w:pPr>
      <w:r w:rsidRPr="00FF2250">
        <w:rPr>
          <w:sz w:val="26"/>
          <w:szCs w:val="26"/>
        </w:rPr>
        <w:t>3. Установить, что бюджетные кредиты предоставляются муниципальным о</w:t>
      </w:r>
      <w:r w:rsidRPr="00FF2250">
        <w:rPr>
          <w:sz w:val="26"/>
          <w:szCs w:val="26"/>
        </w:rPr>
        <w:t>б</w:t>
      </w:r>
      <w:r w:rsidRPr="00FF2250">
        <w:rPr>
          <w:sz w:val="26"/>
          <w:szCs w:val="26"/>
        </w:rPr>
        <w:t>разованиям Челябинской области без предоставления ими обеспечения исполнения своих обязательств по возврату указанных кредитов и уплате платежей, предусмо</w:t>
      </w:r>
      <w:r w:rsidRPr="00FF2250">
        <w:rPr>
          <w:sz w:val="26"/>
          <w:szCs w:val="26"/>
        </w:rPr>
        <w:t>т</w:t>
      </w:r>
      <w:r w:rsidRPr="00FF2250">
        <w:rPr>
          <w:sz w:val="26"/>
          <w:szCs w:val="26"/>
        </w:rPr>
        <w:t>ренных договором (соглашением) о предоставлении бюджетного кредита.</w:t>
      </w:r>
    </w:p>
    <w:p w:rsidR="001023AB" w:rsidRPr="00FF2250" w:rsidRDefault="001023AB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4. Предоставление, использование и возврат муниципальными образованиями Челябинской области полученных из областного бюджета бюджетных кредитов, ук</w:t>
      </w:r>
      <w:r w:rsidRPr="00FF2250">
        <w:rPr>
          <w:rFonts w:ascii="Times New Roman" w:hAnsi="Times New Roman" w:cs="Times New Roman"/>
          <w:sz w:val="26"/>
          <w:szCs w:val="26"/>
        </w:rPr>
        <w:t>а</w:t>
      </w:r>
      <w:r w:rsidRPr="00FF2250">
        <w:rPr>
          <w:rFonts w:ascii="Times New Roman" w:hAnsi="Times New Roman" w:cs="Times New Roman"/>
          <w:sz w:val="26"/>
          <w:szCs w:val="26"/>
        </w:rPr>
        <w:t>занных в части 1 настоящей статьи, осуществляются в порядке, установленном Пр</w:t>
      </w:r>
      <w:r w:rsidRPr="00FF2250">
        <w:rPr>
          <w:rFonts w:ascii="Times New Roman" w:hAnsi="Times New Roman" w:cs="Times New Roman"/>
          <w:sz w:val="26"/>
          <w:szCs w:val="26"/>
        </w:rPr>
        <w:t>а</w:t>
      </w:r>
      <w:r w:rsidRPr="00FF2250">
        <w:rPr>
          <w:rFonts w:ascii="Times New Roman" w:hAnsi="Times New Roman" w:cs="Times New Roman"/>
          <w:sz w:val="26"/>
          <w:szCs w:val="26"/>
        </w:rPr>
        <w:t>вительством области.</w:t>
      </w:r>
    </w:p>
    <w:p w:rsidR="001023AB" w:rsidRPr="00FF2250" w:rsidRDefault="001023AB" w:rsidP="001023AB">
      <w:pPr>
        <w:pStyle w:val="ConsPlusNormal"/>
        <w:widowControl/>
        <w:spacing w:line="360" w:lineRule="auto"/>
        <w:ind w:left="2280" w:hanging="1560"/>
        <w:jc w:val="both"/>
        <w:rPr>
          <w:rFonts w:ascii="Times New Roman" w:hAnsi="Times New Roman" w:cs="Times New Roman"/>
          <w:snapToGrid w:val="0"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ind w:left="2280" w:hanging="1560"/>
        <w:jc w:val="both"/>
        <w:rPr>
          <w:rFonts w:ascii="Times New Roman" w:hAnsi="Times New Roman" w:cs="Times New Roman"/>
          <w:b/>
          <w:bCs/>
          <w:snapToGrid w:val="0"/>
          <w:sz w:val="26"/>
          <w:szCs w:val="26"/>
        </w:rPr>
      </w:pP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Статья 1</w:t>
      </w:r>
      <w:r w:rsidR="00DE2545">
        <w:rPr>
          <w:rFonts w:ascii="Times New Roman" w:hAnsi="Times New Roman" w:cs="Times New Roman"/>
          <w:b/>
          <w:bCs/>
          <w:snapToGrid w:val="0"/>
          <w:sz w:val="26"/>
          <w:szCs w:val="26"/>
        </w:rPr>
        <w:t>6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.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ab/>
        <w:t>Межбюджетные трансферты, предоставляемые другим бю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д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жетам бюджетной системы Российской Федерации из облас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>т</w:t>
      </w:r>
      <w:r w:rsidRPr="00FF2250">
        <w:rPr>
          <w:rFonts w:ascii="Times New Roman" w:hAnsi="Times New Roman" w:cs="Times New Roman"/>
          <w:b/>
          <w:bCs/>
          <w:snapToGrid w:val="0"/>
          <w:sz w:val="26"/>
          <w:szCs w:val="26"/>
        </w:rPr>
        <w:t xml:space="preserve">ного бюджета </w:t>
      </w:r>
    </w:p>
    <w:p w:rsidR="001023AB" w:rsidRPr="00FF2250" w:rsidRDefault="001023AB" w:rsidP="001023AB">
      <w:pPr>
        <w:pStyle w:val="ConsPlusNormal"/>
        <w:widowControl/>
        <w:spacing w:line="360" w:lineRule="auto"/>
        <w:ind w:left="2280" w:hanging="1560"/>
        <w:rPr>
          <w:rFonts w:ascii="Times New Roman" w:hAnsi="Times New Roman" w:cs="Times New Roman"/>
          <w:bCs/>
          <w:snapToGrid w:val="0"/>
          <w:sz w:val="26"/>
          <w:szCs w:val="26"/>
        </w:rPr>
      </w:pPr>
    </w:p>
    <w:p w:rsidR="00886060" w:rsidRPr="00FF2250" w:rsidRDefault="00886060" w:rsidP="00082C1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1. Утвердить общий объем межбюджетных трансфертов, предоставляемых др</w:t>
      </w:r>
      <w:r w:rsidRPr="00FF2250">
        <w:rPr>
          <w:rFonts w:ascii="Times New Roman" w:hAnsi="Times New Roman" w:cs="Times New Roman"/>
          <w:sz w:val="26"/>
          <w:szCs w:val="26"/>
        </w:rPr>
        <w:t>у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гим бюджетам </w:t>
      </w:r>
      <w:r w:rsidRPr="00FF2250">
        <w:rPr>
          <w:rFonts w:ascii="Times New Roman" w:hAnsi="Times New Roman" w:cs="Times New Roman"/>
          <w:bCs/>
          <w:snapToGrid w:val="0"/>
          <w:sz w:val="26"/>
          <w:szCs w:val="26"/>
        </w:rPr>
        <w:t>бюджетной системы Российской Федерации</w:t>
      </w:r>
      <w:r w:rsidRPr="00FF2250">
        <w:rPr>
          <w:rFonts w:ascii="Times New Roman" w:hAnsi="Times New Roman" w:cs="Times New Roman"/>
          <w:sz w:val="26"/>
          <w:szCs w:val="26"/>
        </w:rPr>
        <w:t xml:space="preserve"> из областного бюджета, в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EC4DE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году в </w:t>
      </w:r>
      <w:r w:rsidRPr="001623BF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6F2C4C">
        <w:rPr>
          <w:rFonts w:ascii="Times New Roman" w:hAnsi="Times New Roman" w:cs="Times New Roman"/>
          <w:sz w:val="26"/>
          <w:szCs w:val="26"/>
        </w:rPr>
        <w:t xml:space="preserve">62 </w:t>
      </w:r>
      <w:r w:rsidR="00BC1AB9">
        <w:rPr>
          <w:rFonts w:ascii="Times New Roman" w:hAnsi="Times New Roman" w:cs="Times New Roman"/>
          <w:sz w:val="26"/>
          <w:szCs w:val="26"/>
        </w:rPr>
        <w:t>2</w:t>
      </w:r>
      <w:r w:rsidR="00B7682A">
        <w:rPr>
          <w:rFonts w:ascii="Times New Roman" w:hAnsi="Times New Roman" w:cs="Times New Roman"/>
          <w:sz w:val="26"/>
          <w:szCs w:val="26"/>
        </w:rPr>
        <w:t>02</w:t>
      </w:r>
      <w:r w:rsidR="006F2C4C">
        <w:rPr>
          <w:rFonts w:ascii="Times New Roman" w:hAnsi="Times New Roman" w:cs="Times New Roman"/>
          <w:sz w:val="26"/>
          <w:szCs w:val="26"/>
        </w:rPr>
        <w:t> </w:t>
      </w:r>
      <w:r w:rsidR="00BC1AB9">
        <w:rPr>
          <w:rFonts w:ascii="Times New Roman" w:hAnsi="Times New Roman" w:cs="Times New Roman"/>
          <w:sz w:val="26"/>
          <w:szCs w:val="26"/>
        </w:rPr>
        <w:t>653</w:t>
      </w:r>
      <w:r w:rsidR="006F2C4C">
        <w:rPr>
          <w:rFonts w:ascii="Times New Roman" w:hAnsi="Times New Roman" w:cs="Times New Roman"/>
          <w:sz w:val="26"/>
          <w:szCs w:val="26"/>
        </w:rPr>
        <w:t>,</w:t>
      </w:r>
      <w:r w:rsidR="00BC1AB9">
        <w:rPr>
          <w:rFonts w:ascii="Times New Roman" w:hAnsi="Times New Roman" w:cs="Times New Roman"/>
          <w:sz w:val="26"/>
          <w:szCs w:val="26"/>
        </w:rPr>
        <w:t>7</w:t>
      </w:r>
      <w:r w:rsidRPr="001623BF">
        <w:rPr>
          <w:rFonts w:ascii="Times New Roman" w:hAnsi="Times New Roman" w:cs="Times New Roman"/>
          <w:sz w:val="26"/>
          <w:szCs w:val="26"/>
        </w:rPr>
        <w:t xml:space="preserve"> тыс</w:t>
      </w:r>
      <w:r w:rsidRPr="00D679B7">
        <w:rPr>
          <w:rFonts w:ascii="Times New Roman" w:hAnsi="Times New Roman" w:cs="Times New Roman"/>
          <w:bCs/>
          <w:snapToGrid w:val="0"/>
          <w:sz w:val="26"/>
          <w:szCs w:val="26"/>
        </w:rPr>
        <w:t>. рублей</w:t>
      </w:r>
      <w:r w:rsidRPr="00FF2250">
        <w:rPr>
          <w:rFonts w:ascii="Times New Roman" w:hAnsi="Times New Roman" w:cs="Times New Roman"/>
          <w:sz w:val="26"/>
          <w:szCs w:val="26"/>
        </w:rPr>
        <w:t>, в том числе:</w:t>
      </w:r>
    </w:p>
    <w:p w:rsidR="0021789C" w:rsidRPr="00FF2250" w:rsidRDefault="00886060" w:rsidP="0021789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1) местным бюджетам в </w:t>
      </w:r>
      <w:r w:rsidRPr="001623BF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6F2C4C">
        <w:rPr>
          <w:rFonts w:ascii="Times New Roman" w:hAnsi="Times New Roman" w:cs="Times New Roman"/>
          <w:sz w:val="26"/>
          <w:szCs w:val="26"/>
        </w:rPr>
        <w:t xml:space="preserve">62 </w:t>
      </w:r>
      <w:r w:rsidR="00BC1AB9">
        <w:rPr>
          <w:rFonts w:ascii="Times New Roman" w:hAnsi="Times New Roman" w:cs="Times New Roman"/>
          <w:sz w:val="26"/>
          <w:szCs w:val="26"/>
        </w:rPr>
        <w:t>0</w:t>
      </w:r>
      <w:r w:rsidR="00B7682A">
        <w:rPr>
          <w:rFonts w:ascii="Times New Roman" w:hAnsi="Times New Roman" w:cs="Times New Roman"/>
          <w:sz w:val="26"/>
          <w:szCs w:val="26"/>
        </w:rPr>
        <w:t>00</w:t>
      </w:r>
      <w:r w:rsidR="006F2C4C">
        <w:rPr>
          <w:rFonts w:ascii="Times New Roman" w:hAnsi="Times New Roman" w:cs="Times New Roman"/>
          <w:sz w:val="26"/>
          <w:szCs w:val="26"/>
        </w:rPr>
        <w:t> </w:t>
      </w:r>
      <w:r w:rsidR="00BC1AB9">
        <w:rPr>
          <w:rFonts w:ascii="Times New Roman" w:hAnsi="Times New Roman" w:cs="Times New Roman"/>
          <w:sz w:val="26"/>
          <w:szCs w:val="26"/>
        </w:rPr>
        <w:t>0</w:t>
      </w:r>
      <w:r w:rsidR="006F2C4C">
        <w:rPr>
          <w:rFonts w:ascii="Times New Roman" w:hAnsi="Times New Roman" w:cs="Times New Roman"/>
          <w:sz w:val="26"/>
          <w:szCs w:val="26"/>
        </w:rPr>
        <w:t>3</w:t>
      </w:r>
      <w:r w:rsidR="00BC1AB9">
        <w:rPr>
          <w:rFonts w:ascii="Times New Roman" w:hAnsi="Times New Roman" w:cs="Times New Roman"/>
          <w:sz w:val="26"/>
          <w:szCs w:val="26"/>
        </w:rPr>
        <w:t>7</w:t>
      </w:r>
      <w:r w:rsidR="006F2C4C">
        <w:rPr>
          <w:rFonts w:ascii="Times New Roman" w:hAnsi="Times New Roman" w:cs="Times New Roman"/>
          <w:sz w:val="26"/>
          <w:szCs w:val="26"/>
        </w:rPr>
        <w:t>,</w:t>
      </w:r>
      <w:r w:rsidR="00BC1AB9">
        <w:rPr>
          <w:rFonts w:ascii="Times New Roman" w:hAnsi="Times New Roman" w:cs="Times New Roman"/>
          <w:sz w:val="26"/>
          <w:szCs w:val="26"/>
        </w:rPr>
        <w:t>9</w:t>
      </w:r>
      <w:r w:rsidRPr="001623BF">
        <w:rPr>
          <w:rFonts w:ascii="Times New Roman" w:hAnsi="Times New Roman" w:cs="Times New Roman"/>
          <w:sz w:val="26"/>
          <w:szCs w:val="26"/>
        </w:rPr>
        <w:t xml:space="preserve"> тыс</w:t>
      </w:r>
      <w:r w:rsidRPr="008C3939">
        <w:rPr>
          <w:rFonts w:ascii="Times New Roman" w:hAnsi="Times New Roman" w:cs="Times New Roman"/>
          <w:bCs/>
          <w:snapToGrid w:val="0"/>
          <w:sz w:val="26"/>
          <w:szCs w:val="26"/>
        </w:rPr>
        <w:t>.</w:t>
      </w:r>
      <w:r w:rsidRPr="00FF2250">
        <w:rPr>
          <w:rFonts w:ascii="Times New Roman" w:hAnsi="Times New Roman" w:cs="Times New Roman"/>
          <w:sz w:val="26"/>
          <w:szCs w:val="26"/>
        </w:rPr>
        <w:t xml:space="preserve"> рублей;</w:t>
      </w:r>
    </w:p>
    <w:p w:rsidR="000F7BDA" w:rsidRPr="00FF2250" w:rsidRDefault="004840C0" w:rsidP="00082C1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0F7BDA" w:rsidRPr="00FF2250">
        <w:rPr>
          <w:rFonts w:ascii="Times New Roman" w:hAnsi="Times New Roman" w:cs="Times New Roman"/>
          <w:sz w:val="26"/>
          <w:szCs w:val="26"/>
        </w:rPr>
        <w:t>) бюджету территориального фонда обязательного медицинского страхования Челябинской области на уплату платежей на финансовое обеспечение дополнител</w:t>
      </w:r>
      <w:r w:rsidR="000F7BDA" w:rsidRPr="00FF2250">
        <w:rPr>
          <w:rFonts w:ascii="Times New Roman" w:hAnsi="Times New Roman" w:cs="Times New Roman"/>
          <w:sz w:val="26"/>
          <w:szCs w:val="26"/>
        </w:rPr>
        <w:t>ь</w:t>
      </w:r>
      <w:r w:rsidR="000F7BDA" w:rsidRPr="00FF2250">
        <w:rPr>
          <w:rFonts w:ascii="Times New Roman" w:hAnsi="Times New Roman" w:cs="Times New Roman"/>
          <w:sz w:val="26"/>
          <w:szCs w:val="26"/>
        </w:rPr>
        <w:t>ных видов и условий оказания медицинской помощи, не установленных базовой пр</w:t>
      </w:r>
      <w:r w:rsidR="000F7BDA" w:rsidRPr="00FF2250">
        <w:rPr>
          <w:rFonts w:ascii="Times New Roman" w:hAnsi="Times New Roman" w:cs="Times New Roman"/>
          <w:sz w:val="26"/>
          <w:szCs w:val="26"/>
        </w:rPr>
        <w:t>о</w:t>
      </w:r>
      <w:r w:rsidR="000F7BDA" w:rsidRPr="00FF2250">
        <w:rPr>
          <w:rFonts w:ascii="Times New Roman" w:hAnsi="Times New Roman" w:cs="Times New Roman"/>
          <w:sz w:val="26"/>
          <w:szCs w:val="26"/>
        </w:rPr>
        <w:t>граммой обязательного медицинского страхования</w:t>
      </w:r>
      <w:r w:rsidR="00737187" w:rsidRPr="00FF2250">
        <w:rPr>
          <w:rFonts w:ascii="Times New Roman" w:hAnsi="Times New Roman" w:cs="Times New Roman"/>
          <w:sz w:val="26"/>
          <w:szCs w:val="26"/>
        </w:rPr>
        <w:t>,</w:t>
      </w:r>
      <w:r w:rsidR="00861EDF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="00582D16" w:rsidRPr="00582D16">
        <w:rPr>
          <w:rFonts w:ascii="Times New Roman" w:hAnsi="Times New Roman" w:cs="Times New Roman"/>
          <w:sz w:val="26"/>
          <w:szCs w:val="26"/>
        </w:rPr>
        <w:t xml:space="preserve">в </w:t>
      </w:r>
      <w:r w:rsidR="00582D16" w:rsidRPr="00B35243">
        <w:rPr>
          <w:rFonts w:ascii="Times New Roman" w:hAnsi="Times New Roman" w:cs="Times New Roman"/>
          <w:sz w:val="26"/>
          <w:szCs w:val="26"/>
        </w:rPr>
        <w:t xml:space="preserve">сумме </w:t>
      </w:r>
      <w:r w:rsidR="00FD448D" w:rsidRPr="00B35243">
        <w:rPr>
          <w:rFonts w:ascii="Times New Roman" w:hAnsi="Times New Roman" w:cs="Times New Roman"/>
          <w:sz w:val="26"/>
          <w:szCs w:val="26"/>
        </w:rPr>
        <w:t>129 620,8</w:t>
      </w:r>
      <w:r w:rsidR="00582D16" w:rsidRPr="00B35243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0F7BDA" w:rsidRPr="00B35243">
        <w:rPr>
          <w:rFonts w:ascii="Times New Roman" w:hAnsi="Times New Roman" w:cs="Times New Roman"/>
          <w:sz w:val="26"/>
          <w:szCs w:val="26"/>
        </w:rPr>
        <w:t>.</w:t>
      </w:r>
    </w:p>
    <w:p w:rsidR="000F7BDA" w:rsidRDefault="000F7BDA" w:rsidP="00082C1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Уплата платежей на финансовое обеспечение дополнительных видов и условий оказания медицинской помощи, не установленных базовой программой обязательн</w:t>
      </w:r>
      <w:r w:rsidRPr="00FF2250">
        <w:rPr>
          <w:rFonts w:ascii="Times New Roman" w:hAnsi="Times New Roman" w:cs="Times New Roman"/>
          <w:sz w:val="26"/>
          <w:szCs w:val="26"/>
        </w:rPr>
        <w:t>о</w:t>
      </w:r>
      <w:r w:rsidRPr="00FF2250">
        <w:rPr>
          <w:rFonts w:ascii="Times New Roman" w:hAnsi="Times New Roman" w:cs="Times New Roman"/>
          <w:sz w:val="26"/>
          <w:szCs w:val="26"/>
        </w:rPr>
        <w:t>го медицинского страхования, осуществляется ежемесячно в срок не позднее дв</w:t>
      </w:r>
      <w:r w:rsidRPr="00FF2250">
        <w:rPr>
          <w:rFonts w:ascii="Times New Roman" w:hAnsi="Times New Roman" w:cs="Times New Roman"/>
          <w:sz w:val="26"/>
          <w:szCs w:val="26"/>
        </w:rPr>
        <w:t>а</w:t>
      </w:r>
      <w:r w:rsidRPr="00FF2250">
        <w:rPr>
          <w:rFonts w:ascii="Times New Roman" w:hAnsi="Times New Roman" w:cs="Times New Roman"/>
          <w:sz w:val="26"/>
          <w:szCs w:val="26"/>
        </w:rPr>
        <w:t>дцать пятого числа текущего календарного месяца в размере, предусмотренном ка</w:t>
      </w:r>
      <w:r w:rsidRPr="00FF2250">
        <w:rPr>
          <w:rFonts w:ascii="Times New Roman" w:hAnsi="Times New Roman" w:cs="Times New Roman"/>
          <w:sz w:val="26"/>
          <w:szCs w:val="26"/>
        </w:rPr>
        <w:t>с</w:t>
      </w:r>
      <w:r w:rsidRPr="00FF2250">
        <w:rPr>
          <w:rFonts w:ascii="Times New Roman" w:hAnsi="Times New Roman" w:cs="Times New Roman"/>
          <w:sz w:val="26"/>
          <w:szCs w:val="26"/>
        </w:rPr>
        <w:t>совым планом исполнения областного бюджета.</w:t>
      </w:r>
    </w:p>
    <w:p w:rsidR="00462960" w:rsidRPr="00FF2250" w:rsidRDefault="00886060" w:rsidP="00082C1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lastRenderedPageBreak/>
        <w:t xml:space="preserve">2. </w:t>
      </w:r>
      <w:r w:rsidR="00462960" w:rsidRPr="00FF2250">
        <w:rPr>
          <w:rFonts w:ascii="Times New Roman" w:hAnsi="Times New Roman" w:cs="Times New Roman"/>
          <w:sz w:val="26"/>
          <w:szCs w:val="26"/>
        </w:rPr>
        <w:t>Утвердить объем дотаций на выравнивание бюджетной обеспеченности п</w:t>
      </w:r>
      <w:r w:rsidR="00462960" w:rsidRPr="00FF2250">
        <w:rPr>
          <w:rFonts w:ascii="Times New Roman" w:hAnsi="Times New Roman" w:cs="Times New Roman"/>
          <w:sz w:val="26"/>
          <w:szCs w:val="26"/>
        </w:rPr>
        <w:t>о</w:t>
      </w:r>
      <w:r w:rsidR="00462960" w:rsidRPr="00FF2250">
        <w:rPr>
          <w:rFonts w:ascii="Times New Roman" w:hAnsi="Times New Roman" w:cs="Times New Roman"/>
          <w:sz w:val="26"/>
          <w:szCs w:val="26"/>
        </w:rPr>
        <w:t xml:space="preserve">селений на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4C31CF">
        <w:rPr>
          <w:rFonts w:ascii="Times New Roman" w:hAnsi="Times New Roman" w:cs="Times New Roman"/>
          <w:sz w:val="26"/>
          <w:szCs w:val="26"/>
        </w:rPr>
        <w:t xml:space="preserve"> </w:t>
      </w:r>
      <w:r w:rsidR="00462960" w:rsidRPr="00FF2250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170328">
        <w:rPr>
          <w:rFonts w:ascii="Times New Roman" w:hAnsi="Times New Roman" w:cs="Times New Roman"/>
          <w:sz w:val="26"/>
          <w:szCs w:val="26"/>
        </w:rPr>
        <w:t>391 549,0</w:t>
      </w:r>
      <w:r w:rsidR="00462960" w:rsidRPr="00FF2250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462960" w:rsidRPr="00FF2250" w:rsidRDefault="00462960" w:rsidP="0046296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Установить критерий выравнивания финансовых возможностей поселений по осуществлению органами местного самоуправления поселений полномочий по реш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t xml:space="preserve">нию вопросов местного значения на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507C85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год, равный </w:t>
      </w:r>
      <w:r w:rsidR="00507C85">
        <w:rPr>
          <w:rFonts w:ascii="Times New Roman" w:hAnsi="Times New Roman" w:cs="Times New Roman"/>
          <w:sz w:val="26"/>
          <w:szCs w:val="26"/>
        </w:rPr>
        <w:t>0</w:t>
      </w:r>
      <w:r w:rsidR="003D289D">
        <w:rPr>
          <w:rFonts w:ascii="Times New Roman" w:hAnsi="Times New Roman" w:cs="Times New Roman"/>
          <w:sz w:val="26"/>
          <w:szCs w:val="26"/>
        </w:rPr>
        <w:t>,</w:t>
      </w:r>
      <w:r w:rsidR="00507C85">
        <w:rPr>
          <w:rFonts w:ascii="Times New Roman" w:hAnsi="Times New Roman" w:cs="Times New Roman"/>
          <w:sz w:val="26"/>
          <w:szCs w:val="26"/>
        </w:rPr>
        <w:t>1067389</w:t>
      </w:r>
      <w:r w:rsidRPr="00FF2250">
        <w:rPr>
          <w:rFonts w:ascii="Times New Roman" w:hAnsi="Times New Roman" w:cs="Times New Roman"/>
          <w:sz w:val="26"/>
          <w:szCs w:val="26"/>
        </w:rPr>
        <w:t>.</w:t>
      </w:r>
    </w:p>
    <w:p w:rsidR="00462960" w:rsidRPr="00FF2250" w:rsidRDefault="00462960" w:rsidP="0046296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Утвердить объем дотаций на выравнивание бюджетной обеспеченности мун</w:t>
      </w:r>
      <w:r w:rsidRPr="00FF2250">
        <w:rPr>
          <w:rFonts w:ascii="Times New Roman" w:hAnsi="Times New Roman" w:cs="Times New Roman"/>
          <w:sz w:val="26"/>
          <w:szCs w:val="26"/>
        </w:rPr>
        <w:t>и</w:t>
      </w:r>
      <w:r w:rsidRPr="00FF2250">
        <w:rPr>
          <w:rFonts w:ascii="Times New Roman" w:hAnsi="Times New Roman" w:cs="Times New Roman"/>
          <w:sz w:val="26"/>
          <w:szCs w:val="26"/>
        </w:rPr>
        <w:t xml:space="preserve">ципальных районов (городских округов, городских округов с внутригородским </w:t>
      </w:r>
      <w:r w:rsidR="003717C5" w:rsidRPr="00FF2250">
        <w:rPr>
          <w:rFonts w:ascii="Times New Roman" w:hAnsi="Times New Roman" w:cs="Times New Roman"/>
          <w:sz w:val="26"/>
          <w:szCs w:val="26"/>
        </w:rPr>
        <w:br/>
      </w:r>
      <w:r w:rsidRPr="00FF2250">
        <w:rPr>
          <w:rFonts w:ascii="Times New Roman" w:hAnsi="Times New Roman" w:cs="Times New Roman"/>
          <w:sz w:val="26"/>
          <w:szCs w:val="26"/>
        </w:rPr>
        <w:t xml:space="preserve">делением) на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EC4DE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F50ADD">
        <w:rPr>
          <w:rFonts w:ascii="Times New Roman" w:hAnsi="Times New Roman" w:cs="Times New Roman"/>
          <w:sz w:val="26"/>
          <w:szCs w:val="26"/>
        </w:rPr>
        <w:t>1 942 696,0</w:t>
      </w:r>
      <w:r w:rsidRPr="00FF2250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462960" w:rsidRPr="00FF2250" w:rsidRDefault="00462960" w:rsidP="0046296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Установить критерий выравнивания расчетной бюджетной обеспеченности м</w:t>
      </w:r>
      <w:r w:rsidRPr="00FF2250">
        <w:rPr>
          <w:rFonts w:ascii="Times New Roman" w:hAnsi="Times New Roman" w:cs="Times New Roman"/>
          <w:sz w:val="26"/>
          <w:szCs w:val="26"/>
        </w:rPr>
        <w:t>у</w:t>
      </w:r>
      <w:r w:rsidRPr="00FF2250">
        <w:rPr>
          <w:rFonts w:ascii="Times New Roman" w:hAnsi="Times New Roman" w:cs="Times New Roman"/>
          <w:sz w:val="26"/>
          <w:szCs w:val="26"/>
        </w:rPr>
        <w:t>ниципальных районов (городских округов, городских округов с внутригородским д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t xml:space="preserve">лением) на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EC4DE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год, равный </w:t>
      </w:r>
      <w:r w:rsidR="00F50ADD">
        <w:rPr>
          <w:rFonts w:ascii="Times New Roman" w:hAnsi="Times New Roman" w:cs="Times New Roman"/>
          <w:sz w:val="26"/>
          <w:szCs w:val="26"/>
        </w:rPr>
        <w:t>1,26</w:t>
      </w:r>
      <w:r w:rsidRPr="00FF2250">
        <w:rPr>
          <w:rFonts w:ascii="Times New Roman" w:hAnsi="Times New Roman" w:cs="Times New Roman"/>
          <w:sz w:val="26"/>
          <w:szCs w:val="26"/>
        </w:rPr>
        <w:t>.</w:t>
      </w:r>
    </w:p>
    <w:p w:rsidR="00462960" w:rsidRPr="00FF2250" w:rsidRDefault="00462960" w:rsidP="0046296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Установить для муниципальных районов коэффициент индексации расчетного объема дотации, распределяемой на втором этапе в соответствии с Законом Челяби</w:t>
      </w:r>
      <w:r w:rsidRPr="00FF2250">
        <w:rPr>
          <w:rFonts w:ascii="Times New Roman" w:hAnsi="Times New Roman" w:cs="Times New Roman"/>
          <w:sz w:val="26"/>
          <w:szCs w:val="26"/>
        </w:rPr>
        <w:t>н</w:t>
      </w:r>
      <w:r w:rsidRPr="00FF2250">
        <w:rPr>
          <w:rFonts w:ascii="Times New Roman" w:hAnsi="Times New Roman" w:cs="Times New Roman"/>
          <w:sz w:val="26"/>
          <w:szCs w:val="26"/>
        </w:rPr>
        <w:t>ской области «О межбюджетных отношениях в Челябинской области» исходя из чи</w:t>
      </w:r>
      <w:r w:rsidRPr="00FF2250">
        <w:rPr>
          <w:rFonts w:ascii="Times New Roman" w:hAnsi="Times New Roman" w:cs="Times New Roman"/>
          <w:sz w:val="26"/>
          <w:szCs w:val="26"/>
        </w:rPr>
        <w:t>с</w:t>
      </w:r>
      <w:r w:rsidRPr="00FF2250">
        <w:rPr>
          <w:rFonts w:ascii="Times New Roman" w:hAnsi="Times New Roman" w:cs="Times New Roman"/>
          <w:sz w:val="26"/>
          <w:szCs w:val="26"/>
        </w:rPr>
        <w:t xml:space="preserve">ленности населения, на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EC4DE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 в размере </w:t>
      </w:r>
      <w:r w:rsidR="00DF0332">
        <w:rPr>
          <w:rFonts w:ascii="Times New Roman" w:hAnsi="Times New Roman" w:cs="Times New Roman"/>
          <w:sz w:val="26"/>
          <w:szCs w:val="26"/>
        </w:rPr>
        <w:t>3,5400293</w:t>
      </w:r>
      <w:r w:rsidRPr="00FF2250">
        <w:rPr>
          <w:rFonts w:ascii="Times New Roman" w:hAnsi="Times New Roman" w:cs="Times New Roman"/>
          <w:sz w:val="26"/>
          <w:szCs w:val="26"/>
        </w:rPr>
        <w:t>.</w:t>
      </w:r>
    </w:p>
    <w:p w:rsidR="00462960" w:rsidRPr="00FF2250" w:rsidRDefault="00462960" w:rsidP="0046296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Установить для городских округов, городских округов с внутригородским д</w:t>
      </w:r>
      <w:r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t>лением коэффициент индексации расчетного объема дотации, распределяемой на втором этапе в соответствии с Законом Челябинской области «О межбюджетных о</w:t>
      </w:r>
      <w:r w:rsidRPr="00FF2250">
        <w:rPr>
          <w:rFonts w:ascii="Times New Roman" w:hAnsi="Times New Roman" w:cs="Times New Roman"/>
          <w:sz w:val="26"/>
          <w:szCs w:val="26"/>
        </w:rPr>
        <w:t>т</w:t>
      </w:r>
      <w:r w:rsidRPr="00FF2250">
        <w:rPr>
          <w:rFonts w:ascii="Times New Roman" w:hAnsi="Times New Roman" w:cs="Times New Roman"/>
          <w:sz w:val="26"/>
          <w:szCs w:val="26"/>
        </w:rPr>
        <w:t xml:space="preserve">ношениях в Челябинской области» исходя из численности населения, на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EC4DE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 в размере </w:t>
      </w:r>
      <w:r w:rsidR="00DF0332">
        <w:rPr>
          <w:rFonts w:ascii="Times New Roman" w:hAnsi="Times New Roman" w:cs="Times New Roman"/>
          <w:sz w:val="26"/>
          <w:szCs w:val="26"/>
        </w:rPr>
        <w:t>1</w:t>
      </w:r>
      <w:r w:rsidRPr="00FF2250">
        <w:rPr>
          <w:rFonts w:ascii="Times New Roman" w:hAnsi="Times New Roman" w:cs="Times New Roman"/>
          <w:sz w:val="26"/>
          <w:szCs w:val="26"/>
        </w:rPr>
        <w:t>.</w:t>
      </w:r>
    </w:p>
    <w:p w:rsidR="00886060" w:rsidRPr="00FF2250" w:rsidRDefault="00462960" w:rsidP="004E2CB1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Утвердить дополнительные нормативы отчислений от налога на доходы физ</w:t>
      </w:r>
      <w:r w:rsidRPr="00FF2250">
        <w:rPr>
          <w:rFonts w:ascii="Times New Roman" w:hAnsi="Times New Roman" w:cs="Times New Roman"/>
          <w:sz w:val="26"/>
          <w:szCs w:val="26"/>
        </w:rPr>
        <w:t>и</w:t>
      </w:r>
      <w:r w:rsidRPr="00FF2250">
        <w:rPr>
          <w:rFonts w:ascii="Times New Roman" w:hAnsi="Times New Roman" w:cs="Times New Roman"/>
          <w:sz w:val="26"/>
          <w:szCs w:val="26"/>
        </w:rPr>
        <w:t>ческих лиц в бюджеты муниципальных районов (городских округов, городских окр</w:t>
      </w:r>
      <w:r w:rsidRPr="00FF2250">
        <w:rPr>
          <w:rFonts w:ascii="Times New Roman" w:hAnsi="Times New Roman" w:cs="Times New Roman"/>
          <w:sz w:val="26"/>
          <w:szCs w:val="26"/>
        </w:rPr>
        <w:t>у</w:t>
      </w:r>
      <w:r w:rsidRPr="00FF2250">
        <w:rPr>
          <w:rFonts w:ascii="Times New Roman" w:hAnsi="Times New Roman" w:cs="Times New Roman"/>
          <w:sz w:val="26"/>
          <w:szCs w:val="26"/>
        </w:rPr>
        <w:t>гов с внутригородским делением), заменяющие часть дотации на выравнивание бю</w:t>
      </w:r>
      <w:r w:rsidRPr="00FF2250">
        <w:rPr>
          <w:rFonts w:ascii="Times New Roman" w:hAnsi="Times New Roman" w:cs="Times New Roman"/>
          <w:sz w:val="26"/>
          <w:szCs w:val="26"/>
        </w:rPr>
        <w:t>д</w:t>
      </w:r>
      <w:r w:rsidRPr="00FF2250">
        <w:rPr>
          <w:rFonts w:ascii="Times New Roman" w:hAnsi="Times New Roman" w:cs="Times New Roman"/>
          <w:sz w:val="26"/>
          <w:szCs w:val="26"/>
        </w:rPr>
        <w:t>жетной обеспеченности муниципальных районов (городских округов, городских о</w:t>
      </w:r>
      <w:r w:rsidRPr="00FF2250">
        <w:rPr>
          <w:rFonts w:ascii="Times New Roman" w:hAnsi="Times New Roman" w:cs="Times New Roman"/>
          <w:sz w:val="26"/>
          <w:szCs w:val="26"/>
        </w:rPr>
        <w:t>к</w:t>
      </w:r>
      <w:r w:rsidRPr="00FF2250">
        <w:rPr>
          <w:rFonts w:ascii="Times New Roman" w:hAnsi="Times New Roman" w:cs="Times New Roman"/>
          <w:sz w:val="26"/>
          <w:szCs w:val="26"/>
        </w:rPr>
        <w:t xml:space="preserve">ругов с внутригородским делением), на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EC4DE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B041FC">
        <w:rPr>
          <w:rFonts w:ascii="Times New Roman" w:hAnsi="Times New Roman" w:cs="Times New Roman"/>
          <w:sz w:val="26"/>
          <w:szCs w:val="26"/>
        </w:rPr>
        <w:t>7 446 253,0</w:t>
      </w:r>
      <w:r w:rsidRPr="00FF2250">
        <w:rPr>
          <w:rFonts w:ascii="Times New Roman" w:hAnsi="Times New Roman" w:cs="Times New Roman"/>
          <w:sz w:val="26"/>
          <w:szCs w:val="26"/>
        </w:rPr>
        <w:t xml:space="preserve"> тыс. рублей с</w:t>
      </w:r>
      <w:r w:rsidRPr="00FF2250">
        <w:rPr>
          <w:rFonts w:ascii="Times New Roman" w:hAnsi="Times New Roman" w:cs="Times New Roman"/>
          <w:sz w:val="26"/>
          <w:szCs w:val="26"/>
        </w:rPr>
        <w:t>о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гласно приложению </w:t>
      </w:r>
      <w:r w:rsidR="00315D2A" w:rsidRPr="003F5B57">
        <w:rPr>
          <w:rFonts w:ascii="Times New Roman" w:hAnsi="Times New Roman" w:cs="Times New Roman"/>
          <w:sz w:val="26"/>
          <w:szCs w:val="26"/>
        </w:rPr>
        <w:t>1</w:t>
      </w:r>
      <w:r w:rsidR="00DE2545">
        <w:rPr>
          <w:rFonts w:ascii="Times New Roman" w:hAnsi="Times New Roman" w:cs="Times New Roman"/>
          <w:sz w:val="26"/>
          <w:szCs w:val="26"/>
        </w:rPr>
        <w:t>1</w:t>
      </w:r>
      <w:r w:rsidRPr="003F5B57">
        <w:rPr>
          <w:rFonts w:ascii="Times New Roman" w:hAnsi="Times New Roman" w:cs="Times New Roman"/>
          <w:sz w:val="26"/>
          <w:szCs w:val="26"/>
        </w:rPr>
        <w:t>.</w:t>
      </w:r>
    </w:p>
    <w:p w:rsidR="001023AB" w:rsidRPr="004E2CB1" w:rsidRDefault="004E2CB1" w:rsidP="00D35E3D">
      <w:pPr>
        <w:pStyle w:val="af4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FF2250">
        <w:rPr>
          <w:sz w:val="26"/>
          <w:szCs w:val="26"/>
        </w:rPr>
        <w:t xml:space="preserve">. </w:t>
      </w:r>
      <w:r w:rsidR="00451E23" w:rsidRPr="000E7874">
        <w:rPr>
          <w:sz w:val="26"/>
          <w:szCs w:val="26"/>
        </w:rPr>
        <w:t>Утвердить объем дотаций на поддержку мер по обеспечению сбалансирова</w:t>
      </w:r>
      <w:r w:rsidR="00451E23" w:rsidRPr="000E7874">
        <w:rPr>
          <w:sz w:val="26"/>
          <w:szCs w:val="26"/>
        </w:rPr>
        <w:t>н</w:t>
      </w:r>
      <w:r w:rsidR="00451E23" w:rsidRPr="000E7874">
        <w:rPr>
          <w:sz w:val="26"/>
          <w:szCs w:val="26"/>
        </w:rPr>
        <w:t xml:space="preserve">ности местных бюджетов на 2016 год в сумме </w:t>
      </w:r>
      <w:r w:rsidR="00451E23">
        <w:rPr>
          <w:sz w:val="26"/>
          <w:szCs w:val="26"/>
        </w:rPr>
        <w:t>1 796 684,6</w:t>
      </w:r>
      <w:r w:rsidR="00451E23" w:rsidRPr="000E7874">
        <w:rPr>
          <w:sz w:val="26"/>
          <w:szCs w:val="26"/>
        </w:rPr>
        <w:t xml:space="preserve"> тыс. рублей.</w:t>
      </w:r>
    </w:p>
    <w:p w:rsidR="004E2CB1" w:rsidRPr="00071633" w:rsidRDefault="004E2CB1" w:rsidP="004E2C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071633">
        <w:rPr>
          <w:sz w:val="26"/>
          <w:szCs w:val="26"/>
        </w:rPr>
        <w:t>Установить, что предоставление дотаций, предусмотренных абзацем первым настоящей части, осуществляется при условии заключения органами местного сам</w:t>
      </w:r>
      <w:r w:rsidRPr="00071633">
        <w:rPr>
          <w:sz w:val="26"/>
          <w:szCs w:val="26"/>
        </w:rPr>
        <w:t>о</w:t>
      </w:r>
      <w:r w:rsidRPr="00071633">
        <w:rPr>
          <w:sz w:val="26"/>
          <w:szCs w:val="26"/>
        </w:rPr>
        <w:t>управления с Министерством финансов Челябинской области соглашений о мерах по повышению эффективности использования бюджетных средств и увеличению пост</w:t>
      </w:r>
      <w:r w:rsidRPr="00071633">
        <w:rPr>
          <w:sz w:val="26"/>
          <w:szCs w:val="26"/>
        </w:rPr>
        <w:t>у</w:t>
      </w:r>
      <w:r w:rsidRPr="00071633">
        <w:rPr>
          <w:sz w:val="26"/>
          <w:szCs w:val="26"/>
        </w:rPr>
        <w:lastRenderedPageBreak/>
        <w:t>плений налоговых и неналоговых доходов местн</w:t>
      </w:r>
      <w:r>
        <w:rPr>
          <w:sz w:val="26"/>
          <w:szCs w:val="26"/>
        </w:rPr>
        <w:t>ых</w:t>
      </w:r>
      <w:r w:rsidRPr="00071633">
        <w:rPr>
          <w:sz w:val="26"/>
          <w:szCs w:val="26"/>
        </w:rPr>
        <w:t xml:space="preserve"> бюджет</w:t>
      </w:r>
      <w:r>
        <w:rPr>
          <w:sz w:val="26"/>
          <w:szCs w:val="26"/>
        </w:rPr>
        <w:t>ов</w:t>
      </w:r>
      <w:r w:rsidRPr="00071633">
        <w:rPr>
          <w:sz w:val="26"/>
          <w:szCs w:val="26"/>
        </w:rPr>
        <w:t xml:space="preserve"> по форме</w:t>
      </w:r>
      <w:r>
        <w:rPr>
          <w:sz w:val="26"/>
          <w:szCs w:val="26"/>
        </w:rPr>
        <w:t>,</w:t>
      </w:r>
      <w:r w:rsidRPr="00071633">
        <w:rPr>
          <w:sz w:val="26"/>
          <w:szCs w:val="26"/>
        </w:rPr>
        <w:t xml:space="preserve"> ут</w:t>
      </w:r>
      <w:r>
        <w:rPr>
          <w:sz w:val="26"/>
          <w:szCs w:val="26"/>
        </w:rPr>
        <w:t>вержде</w:t>
      </w:r>
      <w:r>
        <w:rPr>
          <w:sz w:val="26"/>
          <w:szCs w:val="26"/>
        </w:rPr>
        <w:t>н</w:t>
      </w:r>
      <w:r>
        <w:rPr>
          <w:sz w:val="26"/>
          <w:szCs w:val="26"/>
        </w:rPr>
        <w:t>ной Министерством финансов Челябинской области</w:t>
      </w:r>
      <w:r w:rsidR="00D35E3D">
        <w:rPr>
          <w:sz w:val="26"/>
          <w:szCs w:val="26"/>
        </w:rPr>
        <w:t>.</w:t>
      </w:r>
    </w:p>
    <w:p w:rsidR="001023AB" w:rsidRDefault="001023AB" w:rsidP="0046296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4. Утвердить методик</w:t>
      </w:r>
      <w:r w:rsidR="009A57C4">
        <w:rPr>
          <w:rFonts w:ascii="Times New Roman" w:hAnsi="Times New Roman" w:cs="Times New Roman"/>
          <w:sz w:val="26"/>
          <w:szCs w:val="26"/>
        </w:rPr>
        <w:t>у</w:t>
      </w:r>
      <w:r w:rsidRPr="00FF2250">
        <w:rPr>
          <w:rFonts w:ascii="Times New Roman" w:hAnsi="Times New Roman" w:cs="Times New Roman"/>
          <w:sz w:val="26"/>
          <w:szCs w:val="26"/>
        </w:rPr>
        <w:t xml:space="preserve"> расчета размера </w:t>
      </w:r>
      <w:r w:rsidR="00D72F4B" w:rsidRPr="00FF2250">
        <w:rPr>
          <w:rFonts w:ascii="Times New Roman" w:hAnsi="Times New Roman" w:cs="Times New Roman"/>
          <w:sz w:val="26"/>
          <w:szCs w:val="26"/>
        </w:rPr>
        <w:t>субсиди</w:t>
      </w:r>
      <w:r w:rsidR="009A57C4">
        <w:rPr>
          <w:rFonts w:ascii="Times New Roman" w:hAnsi="Times New Roman" w:cs="Times New Roman"/>
          <w:sz w:val="26"/>
          <w:szCs w:val="26"/>
        </w:rPr>
        <w:t>и</w:t>
      </w:r>
      <w:r w:rsidR="00D72F4B" w:rsidRPr="00FF2250">
        <w:rPr>
          <w:rFonts w:ascii="Times New Roman" w:hAnsi="Times New Roman" w:cs="Times New Roman"/>
          <w:sz w:val="26"/>
          <w:szCs w:val="26"/>
        </w:rPr>
        <w:t xml:space="preserve"> местным бюджетам, выд</w:t>
      </w:r>
      <w:r w:rsidR="00D72F4B" w:rsidRPr="00FF2250">
        <w:rPr>
          <w:rFonts w:ascii="Times New Roman" w:hAnsi="Times New Roman" w:cs="Times New Roman"/>
          <w:sz w:val="26"/>
          <w:szCs w:val="26"/>
        </w:rPr>
        <w:t>е</w:t>
      </w:r>
      <w:r w:rsidRPr="00FF2250">
        <w:rPr>
          <w:rFonts w:ascii="Times New Roman" w:hAnsi="Times New Roman" w:cs="Times New Roman"/>
          <w:sz w:val="26"/>
          <w:szCs w:val="26"/>
        </w:rPr>
        <w:t>ляем</w:t>
      </w:r>
      <w:r w:rsidR="00D941E1">
        <w:rPr>
          <w:rFonts w:ascii="Times New Roman" w:hAnsi="Times New Roman" w:cs="Times New Roman"/>
          <w:sz w:val="26"/>
          <w:szCs w:val="26"/>
        </w:rPr>
        <w:t>ой</w:t>
      </w:r>
      <w:r w:rsidRPr="00FF2250">
        <w:rPr>
          <w:rFonts w:ascii="Times New Roman" w:hAnsi="Times New Roman" w:cs="Times New Roman"/>
          <w:sz w:val="26"/>
          <w:szCs w:val="26"/>
        </w:rPr>
        <w:t xml:space="preserve"> из областного бюджета на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EC4DE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Pr="00FF2250">
        <w:rPr>
          <w:rFonts w:ascii="Times New Roman" w:hAnsi="Times New Roman" w:cs="Times New Roman"/>
          <w:sz w:val="26"/>
          <w:szCs w:val="26"/>
        </w:rPr>
        <w:t xml:space="preserve">год, согласно приложению </w:t>
      </w:r>
      <w:r w:rsidR="00315D2A">
        <w:rPr>
          <w:rFonts w:ascii="Times New Roman" w:hAnsi="Times New Roman" w:cs="Times New Roman"/>
          <w:sz w:val="26"/>
          <w:szCs w:val="26"/>
        </w:rPr>
        <w:t>1</w:t>
      </w:r>
      <w:r w:rsidR="00DE2545">
        <w:rPr>
          <w:rFonts w:ascii="Times New Roman" w:hAnsi="Times New Roman" w:cs="Times New Roman"/>
          <w:sz w:val="26"/>
          <w:szCs w:val="26"/>
        </w:rPr>
        <w:t>2</w:t>
      </w:r>
      <w:r w:rsidRPr="00FF2250">
        <w:rPr>
          <w:rFonts w:ascii="Times New Roman" w:hAnsi="Times New Roman" w:cs="Times New Roman"/>
          <w:sz w:val="26"/>
          <w:szCs w:val="26"/>
        </w:rPr>
        <w:t>.</w:t>
      </w:r>
    </w:p>
    <w:p w:rsidR="004E5E2E" w:rsidRPr="00071633" w:rsidRDefault="004E5E2E" w:rsidP="004E5E2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 </w:t>
      </w:r>
      <w:r w:rsidRPr="00071633">
        <w:rPr>
          <w:sz w:val="26"/>
          <w:szCs w:val="26"/>
        </w:rPr>
        <w:t xml:space="preserve">Установить, что предоставление </w:t>
      </w:r>
      <w:r>
        <w:rPr>
          <w:sz w:val="26"/>
          <w:szCs w:val="26"/>
        </w:rPr>
        <w:t>субсидии местным бюджетам на частичное финансирование расходов на выплату заработной платы работникам органов местн</w:t>
      </w:r>
      <w:r>
        <w:rPr>
          <w:sz w:val="26"/>
          <w:szCs w:val="26"/>
        </w:rPr>
        <w:t>о</w:t>
      </w:r>
      <w:r>
        <w:rPr>
          <w:sz w:val="26"/>
          <w:szCs w:val="26"/>
        </w:rPr>
        <w:t>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</w:t>
      </w:r>
      <w:r>
        <w:rPr>
          <w:sz w:val="26"/>
          <w:szCs w:val="26"/>
        </w:rPr>
        <w:t>ч</w:t>
      </w:r>
      <w:r>
        <w:rPr>
          <w:sz w:val="26"/>
          <w:szCs w:val="26"/>
        </w:rPr>
        <w:t>реждениями, на 2016 год</w:t>
      </w:r>
      <w:r w:rsidRPr="00071633">
        <w:rPr>
          <w:sz w:val="26"/>
          <w:szCs w:val="26"/>
        </w:rPr>
        <w:t xml:space="preserve"> осуществляется при условии заключения органами местного самоуправления с Министерством финансов Челябинской области соглашений о м</w:t>
      </w:r>
      <w:r w:rsidRPr="00071633">
        <w:rPr>
          <w:sz w:val="26"/>
          <w:szCs w:val="26"/>
        </w:rPr>
        <w:t>е</w:t>
      </w:r>
      <w:r w:rsidRPr="00071633">
        <w:rPr>
          <w:sz w:val="26"/>
          <w:szCs w:val="26"/>
        </w:rPr>
        <w:t>рах по повышению эффективности использования бюджетных средств и увеличению поступлений налоговых и неналоговых доходов местн</w:t>
      </w:r>
      <w:r>
        <w:rPr>
          <w:sz w:val="26"/>
          <w:szCs w:val="26"/>
        </w:rPr>
        <w:t>ых</w:t>
      </w:r>
      <w:r w:rsidRPr="00071633">
        <w:rPr>
          <w:sz w:val="26"/>
          <w:szCs w:val="26"/>
        </w:rPr>
        <w:t xml:space="preserve"> бюджет</w:t>
      </w:r>
      <w:r>
        <w:rPr>
          <w:sz w:val="26"/>
          <w:szCs w:val="26"/>
        </w:rPr>
        <w:t>ов</w:t>
      </w:r>
      <w:r w:rsidRPr="00071633">
        <w:rPr>
          <w:sz w:val="26"/>
          <w:szCs w:val="26"/>
        </w:rPr>
        <w:t xml:space="preserve"> по форме</w:t>
      </w:r>
      <w:r>
        <w:rPr>
          <w:sz w:val="26"/>
          <w:szCs w:val="26"/>
        </w:rPr>
        <w:t>,</w:t>
      </w:r>
      <w:r w:rsidRPr="00071633">
        <w:rPr>
          <w:sz w:val="26"/>
          <w:szCs w:val="26"/>
        </w:rPr>
        <w:t xml:space="preserve"> ут</w:t>
      </w:r>
      <w:r>
        <w:rPr>
          <w:sz w:val="26"/>
          <w:szCs w:val="26"/>
        </w:rPr>
        <w:t>ве</w:t>
      </w:r>
      <w:r>
        <w:rPr>
          <w:sz w:val="26"/>
          <w:szCs w:val="26"/>
        </w:rPr>
        <w:t>р</w:t>
      </w:r>
      <w:r>
        <w:rPr>
          <w:sz w:val="26"/>
          <w:szCs w:val="26"/>
        </w:rPr>
        <w:t>жденной Министерством финансов Челябинской области.</w:t>
      </w:r>
    </w:p>
    <w:p w:rsidR="001023AB" w:rsidRPr="00FF2250" w:rsidRDefault="004E5E2E" w:rsidP="0046296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1023AB" w:rsidRPr="00FF2250">
        <w:rPr>
          <w:rFonts w:ascii="Times New Roman" w:hAnsi="Times New Roman" w:cs="Times New Roman"/>
          <w:sz w:val="26"/>
          <w:szCs w:val="26"/>
        </w:rPr>
        <w:t xml:space="preserve">. Утвердить распределение межбюджетных трансфертов местным бюджетам на </w:t>
      </w:r>
      <w:r w:rsidR="00EC4DEC" w:rsidRPr="00FF2250">
        <w:rPr>
          <w:rFonts w:ascii="Times New Roman" w:hAnsi="Times New Roman" w:cs="Times New Roman"/>
          <w:sz w:val="26"/>
          <w:szCs w:val="26"/>
        </w:rPr>
        <w:t>201</w:t>
      </w:r>
      <w:r w:rsidR="00EC4DEC">
        <w:rPr>
          <w:rFonts w:ascii="Times New Roman" w:hAnsi="Times New Roman" w:cs="Times New Roman"/>
          <w:sz w:val="26"/>
          <w:szCs w:val="26"/>
        </w:rPr>
        <w:t>6</w:t>
      </w:r>
      <w:r w:rsidR="00EC4DE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="001023AB" w:rsidRPr="00FF2250">
        <w:rPr>
          <w:rFonts w:ascii="Times New Roman" w:hAnsi="Times New Roman" w:cs="Times New Roman"/>
          <w:sz w:val="26"/>
          <w:szCs w:val="26"/>
        </w:rPr>
        <w:t xml:space="preserve">год согласно приложению </w:t>
      </w:r>
      <w:r w:rsidR="00315D2A">
        <w:rPr>
          <w:rFonts w:ascii="Times New Roman" w:hAnsi="Times New Roman" w:cs="Times New Roman"/>
          <w:sz w:val="26"/>
          <w:szCs w:val="26"/>
        </w:rPr>
        <w:t>1</w:t>
      </w:r>
      <w:r w:rsidR="00DE2545">
        <w:rPr>
          <w:rFonts w:ascii="Times New Roman" w:hAnsi="Times New Roman" w:cs="Times New Roman"/>
          <w:sz w:val="26"/>
          <w:szCs w:val="26"/>
        </w:rPr>
        <w:t>3</w:t>
      </w:r>
      <w:r w:rsidR="001023AB" w:rsidRPr="00FF2250">
        <w:rPr>
          <w:rFonts w:ascii="Times New Roman" w:hAnsi="Times New Roman" w:cs="Times New Roman"/>
          <w:sz w:val="26"/>
          <w:szCs w:val="26"/>
        </w:rPr>
        <w:t>.</w:t>
      </w:r>
    </w:p>
    <w:p w:rsidR="001023AB" w:rsidRPr="00FF2250" w:rsidRDefault="004E5E2E" w:rsidP="00462960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1023AB" w:rsidRPr="00FF2250">
        <w:rPr>
          <w:rFonts w:ascii="Times New Roman" w:hAnsi="Times New Roman" w:cs="Times New Roman"/>
          <w:sz w:val="26"/>
          <w:szCs w:val="26"/>
        </w:rPr>
        <w:t>. Утвердить размер субвенции бюджету Челябинского городского округа на перевозку в пределах территории Челябинской области несовершеннолетних, сам</w:t>
      </w:r>
      <w:r w:rsidR="001023AB" w:rsidRPr="00FF2250">
        <w:rPr>
          <w:rFonts w:ascii="Times New Roman" w:hAnsi="Times New Roman" w:cs="Times New Roman"/>
          <w:sz w:val="26"/>
          <w:szCs w:val="26"/>
        </w:rPr>
        <w:t>о</w:t>
      </w:r>
      <w:r w:rsidR="001023AB" w:rsidRPr="00FF2250">
        <w:rPr>
          <w:rFonts w:ascii="Times New Roman" w:hAnsi="Times New Roman" w:cs="Times New Roman"/>
          <w:sz w:val="26"/>
          <w:szCs w:val="26"/>
        </w:rPr>
        <w:t xml:space="preserve">вольно ушедших из семей, </w:t>
      </w:r>
      <w:r w:rsidR="000179A1">
        <w:rPr>
          <w:rFonts w:ascii="Times New Roman" w:hAnsi="Times New Roman" w:cs="Times New Roman"/>
          <w:sz w:val="26"/>
          <w:szCs w:val="26"/>
        </w:rPr>
        <w:t>организаций для детей-сирот и детей, оставшихся без п</w:t>
      </w:r>
      <w:r w:rsidR="000179A1">
        <w:rPr>
          <w:rFonts w:ascii="Times New Roman" w:hAnsi="Times New Roman" w:cs="Times New Roman"/>
          <w:sz w:val="26"/>
          <w:szCs w:val="26"/>
        </w:rPr>
        <w:t>о</w:t>
      </w:r>
      <w:r w:rsidR="000179A1">
        <w:rPr>
          <w:rFonts w:ascii="Times New Roman" w:hAnsi="Times New Roman" w:cs="Times New Roman"/>
          <w:sz w:val="26"/>
          <w:szCs w:val="26"/>
        </w:rPr>
        <w:t>печения родителей, образовательных организаций и иных организаций</w:t>
      </w:r>
      <w:r w:rsidR="001023AB" w:rsidRPr="00FF2250">
        <w:rPr>
          <w:rFonts w:ascii="Times New Roman" w:hAnsi="Times New Roman" w:cs="Times New Roman"/>
          <w:sz w:val="26"/>
          <w:szCs w:val="26"/>
        </w:rPr>
        <w:t xml:space="preserve"> на </w:t>
      </w:r>
      <w:r w:rsidR="00315D2A">
        <w:rPr>
          <w:rFonts w:ascii="Times New Roman" w:hAnsi="Times New Roman" w:cs="Times New Roman"/>
          <w:sz w:val="26"/>
          <w:szCs w:val="26"/>
        </w:rPr>
        <w:t>2016</w:t>
      </w:r>
      <w:r w:rsidR="00596E8C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="001023AB" w:rsidRPr="00FF2250">
        <w:rPr>
          <w:rFonts w:ascii="Times New Roman" w:hAnsi="Times New Roman" w:cs="Times New Roman"/>
          <w:sz w:val="26"/>
          <w:szCs w:val="26"/>
        </w:rPr>
        <w:t>год в сумме</w:t>
      </w:r>
      <w:r w:rsidR="00875955">
        <w:rPr>
          <w:rFonts w:ascii="Times New Roman" w:hAnsi="Times New Roman" w:cs="Times New Roman"/>
          <w:sz w:val="26"/>
          <w:szCs w:val="26"/>
        </w:rPr>
        <w:t xml:space="preserve"> </w:t>
      </w:r>
      <w:r w:rsidR="00E40BBD">
        <w:rPr>
          <w:rFonts w:ascii="Times New Roman" w:hAnsi="Times New Roman" w:cs="Times New Roman"/>
          <w:sz w:val="26"/>
          <w:szCs w:val="26"/>
        </w:rPr>
        <w:t>138,2</w:t>
      </w:r>
      <w:r w:rsidR="00875955">
        <w:rPr>
          <w:rFonts w:ascii="Times New Roman" w:hAnsi="Times New Roman" w:cs="Times New Roman"/>
          <w:sz w:val="26"/>
          <w:szCs w:val="26"/>
        </w:rPr>
        <w:t xml:space="preserve"> </w:t>
      </w:r>
      <w:r w:rsidR="001023AB" w:rsidRPr="00FF2250">
        <w:rPr>
          <w:rFonts w:ascii="Times New Roman" w:hAnsi="Times New Roman" w:cs="Times New Roman"/>
          <w:sz w:val="26"/>
          <w:szCs w:val="26"/>
        </w:rPr>
        <w:t>тыс. рублей.</w:t>
      </w:r>
    </w:p>
    <w:p w:rsidR="001023AB" w:rsidRPr="00082C1A" w:rsidRDefault="004E5E2E" w:rsidP="00082C1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pacing w:val="-2"/>
          <w:sz w:val="26"/>
          <w:szCs w:val="26"/>
        </w:rPr>
        <w:t>8</w:t>
      </w:r>
      <w:r w:rsidR="001023AB" w:rsidRPr="00FF2250">
        <w:rPr>
          <w:rFonts w:ascii="Times New Roman" w:hAnsi="Times New Roman" w:cs="Times New Roman"/>
          <w:spacing w:val="-2"/>
          <w:sz w:val="26"/>
          <w:szCs w:val="26"/>
        </w:rPr>
        <w:t xml:space="preserve">. Утвердить размер субвенции бюджету Озерского городского округа на </w:t>
      </w:r>
      <w:r w:rsidR="001023AB" w:rsidRPr="00FF2250">
        <w:rPr>
          <w:rFonts w:ascii="Times New Roman" w:hAnsi="Times New Roman" w:cs="Times New Roman"/>
          <w:sz w:val="26"/>
          <w:szCs w:val="26"/>
        </w:rPr>
        <w:t>обе</w:t>
      </w:r>
      <w:r w:rsidR="001023AB" w:rsidRPr="00FF2250">
        <w:rPr>
          <w:rFonts w:ascii="Times New Roman" w:hAnsi="Times New Roman" w:cs="Times New Roman"/>
          <w:sz w:val="26"/>
          <w:szCs w:val="26"/>
        </w:rPr>
        <w:t>с</w:t>
      </w:r>
      <w:r w:rsidR="001023AB" w:rsidRPr="00FF2250">
        <w:rPr>
          <w:rFonts w:ascii="Times New Roman" w:hAnsi="Times New Roman" w:cs="Times New Roman"/>
          <w:sz w:val="26"/>
          <w:szCs w:val="26"/>
        </w:rPr>
        <w:t>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и обеспечение дополнительного образования детей в муниципальных общеобразов</w:t>
      </w:r>
      <w:r w:rsidR="001023AB" w:rsidRPr="00FF2250">
        <w:rPr>
          <w:rFonts w:ascii="Times New Roman" w:hAnsi="Times New Roman" w:cs="Times New Roman"/>
          <w:sz w:val="26"/>
          <w:szCs w:val="26"/>
        </w:rPr>
        <w:t>а</w:t>
      </w:r>
      <w:r w:rsidR="001023AB" w:rsidRPr="00FF2250">
        <w:rPr>
          <w:rFonts w:ascii="Times New Roman" w:hAnsi="Times New Roman" w:cs="Times New Roman"/>
          <w:sz w:val="26"/>
          <w:szCs w:val="26"/>
        </w:rPr>
        <w:t>тельных организациях специальных учебно-воспитательных учреждениях для об</w:t>
      </w:r>
      <w:r w:rsidR="001023AB" w:rsidRPr="00FF2250">
        <w:rPr>
          <w:rFonts w:ascii="Times New Roman" w:hAnsi="Times New Roman" w:cs="Times New Roman"/>
          <w:sz w:val="26"/>
          <w:szCs w:val="26"/>
        </w:rPr>
        <w:t>у</w:t>
      </w:r>
      <w:r w:rsidR="001023AB" w:rsidRPr="00FF2250">
        <w:rPr>
          <w:rFonts w:ascii="Times New Roman" w:hAnsi="Times New Roman" w:cs="Times New Roman"/>
          <w:sz w:val="26"/>
          <w:szCs w:val="26"/>
        </w:rPr>
        <w:t>чающихся с девиантным (общественно опасным) поведением</w:t>
      </w:r>
      <w:r w:rsidR="001023AB" w:rsidRPr="00082C1A">
        <w:rPr>
          <w:rFonts w:ascii="Times New Roman" w:hAnsi="Times New Roman" w:cs="Times New Roman"/>
          <w:sz w:val="26"/>
          <w:szCs w:val="26"/>
        </w:rPr>
        <w:t xml:space="preserve"> на </w:t>
      </w:r>
      <w:r w:rsidR="00082C1A" w:rsidRPr="00082C1A">
        <w:rPr>
          <w:rFonts w:ascii="Times New Roman" w:hAnsi="Times New Roman" w:cs="Times New Roman"/>
          <w:sz w:val="26"/>
          <w:szCs w:val="26"/>
        </w:rPr>
        <w:t>201</w:t>
      </w:r>
      <w:r w:rsidR="00192FE1">
        <w:rPr>
          <w:rFonts w:ascii="Times New Roman" w:hAnsi="Times New Roman" w:cs="Times New Roman"/>
          <w:sz w:val="26"/>
          <w:szCs w:val="26"/>
        </w:rPr>
        <w:t>6</w:t>
      </w:r>
      <w:r w:rsidR="00082C1A" w:rsidRPr="00082C1A">
        <w:rPr>
          <w:rFonts w:ascii="Times New Roman" w:hAnsi="Times New Roman" w:cs="Times New Roman"/>
          <w:sz w:val="26"/>
          <w:szCs w:val="26"/>
        </w:rPr>
        <w:t xml:space="preserve"> год в сумме</w:t>
      </w:r>
      <w:r w:rsidR="00717E2B">
        <w:rPr>
          <w:rFonts w:ascii="Times New Roman" w:hAnsi="Times New Roman" w:cs="Times New Roman"/>
          <w:sz w:val="26"/>
          <w:szCs w:val="26"/>
        </w:rPr>
        <w:t xml:space="preserve"> </w:t>
      </w:r>
      <w:r w:rsidR="00717E2B" w:rsidRPr="00B35243">
        <w:rPr>
          <w:rFonts w:ascii="Times New Roman" w:hAnsi="Times New Roman" w:cs="Times New Roman"/>
          <w:sz w:val="26"/>
          <w:szCs w:val="26"/>
        </w:rPr>
        <w:t>12 246,2</w:t>
      </w:r>
      <w:r w:rsidR="00082C1A" w:rsidRPr="00B35243">
        <w:rPr>
          <w:rFonts w:ascii="Times New Roman" w:hAnsi="Times New Roman" w:cs="Times New Roman"/>
          <w:sz w:val="26"/>
          <w:szCs w:val="26"/>
        </w:rPr>
        <w:t xml:space="preserve"> тыс. рублей</w:t>
      </w:r>
      <w:r w:rsidR="001023AB" w:rsidRPr="00B35243">
        <w:rPr>
          <w:rFonts w:ascii="Times New Roman" w:hAnsi="Times New Roman" w:cs="Times New Roman"/>
          <w:sz w:val="26"/>
          <w:szCs w:val="26"/>
        </w:rPr>
        <w:t>.</w:t>
      </w:r>
    </w:p>
    <w:p w:rsidR="00861EDF" w:rsidRDefault="004E5E2E" w:rsidP="00082C1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861EDF" w:rsidRPr="00FF2250">
        <w:rPr>
          <w:rFonts w:ascii="Times New Roman" w:hAnsi="Times New Roman" w:cs="Times New Roman"/>
          <w:sz w:val="26"/>
          <w:szCs w:val="26"/>
        </w:rPr>
        <w:t xml:space="preserve">. Утвердить размер субвенции бюджету Челябинского городского округа на осуществление государственных полномочий по расчету и предоставлению дотаций внутригородским районам за счет средств областного бюджета на </w:t>
      </w:r>
      <w:r w:rsidR="007E5689" w:rsidRPr="00FF2250">
        <w:rPr>
          <w:rFonts w:ascii="Times New Roman" w:hAnsi="Times New Roman" w:cs="Times New Roman"/>
          <w:sz w:val="26"/>
          <w:szCs w:val="26"/>
        </w:rPr>
        <w:t>201</w:t>
      </w:r>
      <w:r w:rsidR="007E5689">
        <w:rPr>
          <w:rFonts w:ascii="Times New Roman" w:hAnsi="Times New Roman" w:cs="Times New Roman"/>
          <w:sz w:val="26"/>
          <w:szCs w:val="26"/>
        </w:rPr>
        <w:t>6</w:t>
      </w:r>
      <w:r w:rsidR="007E5689" w:rsidRPr="00FF2250">
        <w:rPr>
          <w:rFonts w:ascii="Times New Roman" w:hAnsi="Times New Roman" w:cs="Times New Roman"/>
          <w:sz w:val="26"/>
          <w:szCs w:val="26"/>
        </w:rPr>
        <w:t xml:space="preserve"> </w:t>
      </w:r>
      <w:r w:rsidR="00861EDF" w:rsidRPr="00FF2250">
        <w:rPr>
          <w:rFonts w:ascii="Times New Roman" w:hAnsi="Times New Roman" w:cs="Times New Roman"/>
          <w:sz w:val="26"/>
          <w:szCs w:val="26"/>
        </w:rPr>
        <w:t xml:space="preserve">год в сумме </w:t>
      </w:r>
      <w:r w:rsidR="001A29D2">
        <w:rPr>
          <w:rFonts w:ascii="Times New Roman" w:hAnsi="Times New Roman" w:cs="Times New Roman"/>
          <w:sz w:val="26"/>
          <w:szCs w:val="26"/>
        </w:rPr>
        <w:t>66 839,0</w:t>
      </w:r>
      <w:r w:rsidR="00861EDF" w:rsidRPr="00FF2250">
        <w:rPr>
          <w:rFonts w:ascii="Times New Roman" w:hAnsi="Times New Roman" w:cs="Times New Roman"/>
          <w:sz w:val="26"/>
          <w:szCs w:val="26"/>
        </w:rPr>
        <w:t xml:space="preserve"> тыс. рублей.</w:t>
      </w:r>
    </w:p>
    <w:p w:rsidR="001023AB" w:rsidRPr="00FF2250" w:rsidRDefault="00861EDF" w:rsidP="00082C1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Style w:val="a3"/>
          <w:rFonts w:ascii="Times New Roman" w:hAnsi="Times New Roman"/>
          <w:sz w:val="26"/>
          <w:szCs w:val="26"/>
        </w:rPr>
        <w:lastRenderedPageBreak/>
        <w:t>1</w:t>
      </w:r>
      <w:r w:rsidR="00FA2584">
        <w:rPr>
          <w:rStyle w:val="a3"/>
          <w:rFonts w:ascii="Times New Roman" w:hAnsi="Times New Roman"/>
          <w:sz w:val="26"/>
          <w:szCs w:val="26"/>
        </w:rPr>
        <w:t>0</w:t>
      </w:r>
      <w:r w:rsidR="001023AB" w:rsidRPr="00FF2250">
        <w:rPr>
          <w:rFonts w:ascii="Times New Roman" w:hAnsi="Times New Roman" w:cs="Times New Roman"/>
          <w:sz w:val="26"/>
          <w:szCs w:val="26"/>
        </w:rPr>
        <w:t>. В случае</w:t>
      </w:r>
      <w:r w:rsidR="008E1A4A">
        <w:rPr>
          <w:rFonts w:ascii="Times New Roman" w:hAnsi="Times New Roman" w:cs="Times New Roman"/>
          <w:sz w:val="26"/>
          <w:szCs w:val="26"/>
        </w:rPr>
        <w:t>,</w:t>
      </w:r>
      <w:r w:rsidR="001023AB" w:rsidRPr="00FF2250">
        <w:rPr>
          <w:rFonts w:ascii="Times New Roman" w:hAnsi="Times New Roman" w:cs="Times New Roman"/>
          <w:sz w:val="26"/>
          <w:szCs w:val="26"/>
        </w:rPr>
        <w:t xml:space="preserve"> если представительным органом муниципального образования принято решение об отказе от получения субсидий из областного бюджета, соотве</w:t>
      </w:r>
      <w:r w:rsidR="001023AB" w:rsidRPr="00FF2250">
        <w:rPr>
          <w:rFonts w:ascii="Times New Roman" w:hAnsi="Times New Roman" w:cs="Times New Roman"/>
          <w:sz w:val="26"/>
          <w:szCs w:val="26"/>
        </w:rPr>
        <w:t>т</w:t>
      </w:r>
      <w:r w:rsidR="001023AB" w:rsidRPr="00FF2250">
        <w:rPr>
          <w:rFonts w:ascii="Times New Roman" w:hAnsi="Times New Roman" w:cs="Times New Roman"/>
          <w:sz w:val="26"/>
          <w:szCs w:val="26"/>
        </w:rPr>
        <w:t>ствующие субсидии подлежат перераспределению Правительством области между другими местными бюджетами в соответствии с критериями отбора муниципальных образований (методикой), использовавшимися при первоначальном распределении субсидий.</w:t>
      </w:r>
    </w:p>
    <w:p w:rsidR="001023AB" w:rsidRPr="00FF2250" w:rsidRDefault="003B7514" w:rsidP="00082C1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1</w:t>
      </w:r>
      <w:r w:rsidR="00FA2584">
        <w:rPr>
          <w:rFonts w:ascii="Times New Roman" w:hAnsi="Times New Roman" w:cs="Times New Roman"/>
          <w:sz w:val="26"/>
          <w:szCs w:val="26"/>
        </w:rPr>
        <w:t>1</w:t>
      </w:r>
      <w:r w:rsidR="001023AB" w:rsidRPr="00FF2250">
        <w:rPr>
          <w:rFonts w:ascii="Times New Roman" w:hAnsi="Times New Roman" w:cs="Times New Roman"/>
          <w:sz w:val="26"/>
          <w:szCs w:val="26"/>
        </w:rPr>
        <w:t>. Решения органов местного самоуправления, влекущие увеличение субве</w:t>
      </w:r>
      <w:r w:rsidR="001023AB" w:rsidRPr="00FF2250">
        <w:rPr>
          <w:rFonts w:ascii="Times New Roman" w:hAnsi="Times New Roman" w:cs="Times New Roman"/>
          <w:sz w:val="26"/>
          <w:szCs w:val="26"/>
        </w:rPr>
        <w:t>н</w:t>
      </w:r>
      <w:r w:rsidR="001023AB" w:rsidRPr="00FF2250">
        <w:rPr>
          <w:rFonts w:ascii="Times New Roman" w:hAnsi="Times New Roman" w:cs="Times New Roman"/>
          <w:sz w:val="26"/>
          <w:szCs w:val="26"/>
        </w:rPr>
        <w:t>ций на осуществление полномочий, финансирование которых производится из обл</w:t>
      </w:r>
      <w:r w:rsidR="001023AB" w:rsidRPr="00FF2250">
        <w:rPr>
          <w:rFonts w:ascii="Times New Roman" w:hAnsi="Times New Roman" w:cs="Times New Roman"/>
          <w:sz w:val="26"/>
          <w:szCs w:val="26"/>
        </w:rPr>
        <w:t>а</w:t>
      </w:r>
      <w:r w:rsidR="001023AB" w:rsidRPr="00FF2250">
        <w:rPr>
          <w:rFonts w:ascii="Times New Roman" w:hAnsi="Times New Roman" w:cs="Times New Roman"/>
          <w:sz w:val="26"/>
          <w:szCs w:val="26"/>
        </w:rPr>
        <w:t>стного бюджета, подлежат обеспечению за счет средств областного бюджета после согласования с Правительством области.</w:t>
      </w:r>
    </w:p>
    <w:p w:rsidR="001023AB" w:rsidRPr="00FF2250" w:rsidRDefault="001023AB" w:rsidP="00082C1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 w:rsidRPr="00FF2250">
        <w:rPr>
          <w:rFonts w:ascii="Times New Roman" w:hAnsi="Times New Roman" w:cs="Times New Roman"/>
          <w:spacing w:val="-4"/>
          <w:sz w:val="26"/>
          <w:szCs w:val="26"/>
        </w:rPr>
        <w:t>Решения, принятые с нарушением требования, предусмотренного абзацем первым настоящей части, не подлежат обеспечению за счет средств областного бюджета.</w:t>
      </w:r>
    </w:p>
    <w:p w:rsidR="001023AB" w:rsidRPr="00FF2250" w:rsidRDefault="003B7514" w:rsidP="00082C1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1</w:t>
      </w:r>
      <w:r w:rsidR="00FA2584">
        <w:rPr>
          <w:rFonts w:ascii="Times New Roman" w:hAnsi="Times New Roman" w:cs="Times New Roman"/>
          <w:sz w:val="26"/>
          <w:szCs w:val="26"/>
        </w:rPr>
        <w:t>2</w:t>
      </w:r>
      <w:r w:rsidR="001023AB" w:rsidRPr="00FF2250">
        <w:rPr>
          <w:rFonts w:ascii="Times New Roman" w:hAnsi="Times New Roman" w:cs="Times New Roman"/>
          <w:sz w:val="26"/>
          <w:szCs w:val="26"/>
        </w:rPr>
        <w:t>. Установить, что в случае заключения органами местного самоуправления муниципальных районов и городских (сельских) поселений соглашений о передаче осуществления части своих полномочий в соответ</w:t>
      </w:r>
      <w:r w:rsidR="00D72F4B" w:rsidRPr="00FF2250">
        <w:rPr>
          <w:rFonts w:ascii="Times New Roman" w:hAnsi="Times New Roman" w:cs="Times New Roman"/>
          <w:sz w:val="26"/>
          <w:szCs w:val="26"/>
        </w:rPr>
        <w:t>ствии с частью 4 статьи 15 Фед</w:t>
      </w:r>
      <w:r w:rsidR="00D72F4B" w:rsidRPr="00FF2250">
        <w:rPr>
          <w:rFonts w:ascii="Times New Roman" w:hAnsi="Times New Roman" w:cs="Times New Roman"/>
          <w:sz w:val="26"/>
          <w:szCs w:val="26"/>
        </w:rPr>
        <w:t>е</w:t>
      </w:r>
      <w:r w:rsidR="001023AB" w:rsidRPr="00FF2250">
        <w:rPr>
          <w:rFonts w:ascii="Times New Roman" w:hAnsi="Times New Roman" w:cs="Times New Roman"/>
          <w:sz w:val="26"/>
          <w:szCs w:val="26"/>
        </w:rPr>
        <w:t>рального закона «Об общих принципах организации местного самоуправления в Ро</w:t>
      </w:r>
      <w:r w:rsidR="001023AB" w:rsidRPr="00FF2250">
        <w:rPr>
          <w:rFonts w:ascii="Times New Roman" w:hAnsi="Times New Roman" w:cs="Times New Roman"/>
          <w:sz w:val="26"/>
          <w:szCs w:val="26"/>
        </w:rPr>
        <w:t>с</w:t>
      </w:r>
      <w:r w:rsidR="001023AB" w:rsidRPr="00FF2250">
        <w:rPr>
          <w:rFonts w:ascii="Times New Roman" w:hAnsi="Times New Roman" w:cs="Times New Roman"/>
          <w:sz w:val="26"/>
          <w:szCs w:val="26"/>
        </w:rPr>
        <w:t>сийской Федерации» межбюджетные трансферты, переданные из областного бюдж</w:t>
      </w:r>
      <w:r w:rsidR="001023AB" w:rsidRPr="00FF2250">
        <w:rPr>
          <w:rFonts w:ascii="Times New Roman" w:hAnsi="Times New Roman" w:cs="Times New Roman"/>
          <w:sz w:val="26"/>
          <w:szCs w:val="26"/>
        </w:rPr>
        <w:t>е</w:t>
      </w:r>
      <w:r w:rsidR="001023AB" w:rsidRPr="00FF2250">
        <w:rPr>
          <w:rFonts w:ascii="Times New Roman" w:hAnsi="Times New Roman" w:cs="Times New Roman"/>
          <w:sz w:val="26"/>
          <w:szCs w:val="26"/>
        </w:rPr>
        <w:t>та в бюджеты муниципальных районов, могут направляться из бюджетов муниц</w:t>
      </w:r>
      <w:r w:rsidR="001023AB" w:rsidRPr="00FF2250">
        <w:rPr>
          <w:rFonts w:ascii="Times New Roman" w:hAnsi="Times New Roman" w:cs="Times New Roman"/>
          <w:sz w:val="26"/>
          <w:szCs w:val="26"/>
        </w:rPr>
        <w:t>и</w:t>
      </w:r>
      <w:r w:rsidR="001023AB" w:rsidRPr="00FF2250">
        <w:rPr>
          <w:rFonts w:ascii="Times New Roman" w:hAnsi="Times New Roman" w:cs="Times New Roman"/>
          <w:sz w:val="26"/>
          <w:szCs w:val="26"/>
        </w:rPr>
        <w:t>пальных районов на предоставление межбюджетных трансфертов бюджетам горо</w:t>
      </w:r>
      <w:r w:rsidR="001023AB" w:rsidRPr="00FF2250">
        <w:rPr>
          <w:rFonts w:ascii="Times New Roman" w:hAnsi="Times New Roman" w:cs="Times New Roman"/>
          <w:sz w:val="26"/>
          <w:szCs w:val="26"/>
        </w:rPr>
        <w:t>д</w:t>
      </w:r>
      <w:r w:rsidR="001023AB" w:rsidRPr="00FF2250">
        <w:rPr>
          <w:rFonts w:ascii="Times New Roman" w:hAnsi="Times New Roman" w:cs="Times New Roman"/>
          <w:sz w:val="26"/>
          <w:szCs w:val="26"/>
        </w:rPr>
        <w:t>ских (сельских) поселений в соответствии с заключенными соглашениями либо на непосредственное осуществление расходов, направляемых на решение вопросов м</w:t>
      </w:r>
      <w:r w:rsidR="001023AB" w:rsidRPr="00FF2250">
        <w:rPr>
          <w:rFonts w:ascii="Times New Roman" w:hAnsi="Times New Roman" w:cs="Times New Roman"/>
          <w:sz w:val="26"/>
          <w:szCs w:val="26"/>
        </w:rPr>
        <w:t>е</w:t>
      </w:r>
      <w:r w:rsidR="001023AB" w:rsidRPr="00FF2250">
        <w:rPr>
          <w:rFonts w:ascii="Times New Roman" w:hAnsi="Times New Roman" w:cs="Times New Roman"/>
          <w:sz w:val="26"/>
          <w:szCs w:val="26"/>
        </w:rPr>
        <w:t>стного значения городских (сельских) поселений.</w:t>
      </w:r>
    </w:p>
    <w:p w:rsidR="001023AB" w:rsidRPr="00602154" w:rsidRDefault="001023AB" w:rsidP="00082C1A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 xml:space="preserve">Установить, что органы местного самоуправления муниципальных районов вправе направлять межбюджетные трансферты из областного бюджета на оказание финансовой помощи </w:t>
      </w:r>
      <w:r w:rsidRPr="00602154">
        <w:rPr>
          <w:rFonts w:ascii="Times New Roman" w:hAnsi="Times New Roman" w:cs="Times New Roman"/>
          <w:sz w:val="26"/>
          <w:szCs w:val="26"/>
        </w:rPr>
        <w:t>бюджетам городских (сельских) поселений по расходам, напра</w:t>
      </w:r>
      <w:r w:rsidRPr="00602154">
        <w:rPr>
          <w:rFonts w:ascii="Times New Roman" w:hAnsi="Times New Roman" w:cs="Times New Roman"/>
          <w:sz w:val="26"/>
          <w:szCs w:val="26"/>
        </w:rPr>
        <w:t>в</w:t>
      </w:r>
      <w:r w:rsidRPr="00602154">
        <w:rPr>
          <w:rFonts w:ascii="Times New Roman" w:hAnsi="Times New Roman" w:cs="Times New Roman"/>
          <w:sz w:val="26"/>
          <w:szCs w:val="26"/>
        </w:rPr>
        <w:t>ляемым на решение вопросов местного значения городских (сельских) поселений.</w:t>
      </w:r>
    </w:p>
    <w:p w:rsidR="00602154" w:rsidRPr="00B05525" w:rsidRDefault="00602154" w:rsidP="00082C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B05525">
        <w:rPr>
          <w:sz w:val="26"/>
          <w:szCs w:val="26"/>
        </w:rPr>
        <w:t>1</w:t>
      </w:r>
      <w:r w:rsidR="00FA2584" w:rsidRPr="00B05525">
        <w:rPr>
          <w:sz w:val="26"/>
          <w:szCs w:val="26"/>
        </w:rPr>
        <w:t>3</w:t>
      </w:r>
      <w:r w:rsidRPr="00B05525">
        <w:rPr>
          <w:sz w:val="26"/>
          <w:szCs w:val="26"/>
        </w:rPr>
        <w:t>. Перечень межбюджетных трансфертов, предоставляемых местным бюдж</w:t>
      </w:r>
      <w:r w:rsidRPr="00B05525">
        <w:rPr>
          <w:sz w:val="26"/>
          <w:szCs w:val="26"/>
        </w:rPr>
        <w:t>е</w:t>
      </w:r>
      <w:r w:rsidRPr="00B05525">
        <w:rPr>
          <w:sz w:val="26"/>
          <w:szCs w:val="26"/>
        </w:rPr>
        <w:t xml:space="preserve">там из областного бюджета, в форме субсидий, субвенций и иных межбюджетных трансфертов, имеющих целевое назначение, перечисление которых в </w:t>
      </w:r>
      <w:r w:rsidR="004C5FE5" w:rsidRPr="00B05525">
        <w:rPr>
          <w:sz w:val="26"/>
          <w:szCs w:val="26"/>
        </w:rPr>
        <w:t xml:space="preserve">2016 </w:t>
      </w:r>
      <w:r w:rsidRPr="00B05525">
        <w:rPr>
          <w:sz w:val="26"/>
          <w:szCs w:val="26"/>
        </w:rPr>
        <w:t>году ос</w:t>
      </w:r>
      <w:r w:rsidRPr="00B05525">
        <w:rPr>
          <w:sz w:val="26"/>
          <w:szCs w:val="26"/>
        </w:rPr>
        <w:t>у</w:t>
      </w:r>
      <w:r w:rsidRPr="00B05525">
        <w:rPr>
          <w:sz w:val="26"/>
          <w:szCs w:val="26"/>
        </w:rPr>
        <w:t>ществляется в пределах сумм, необходимых для оплаты денежных обязательств по расходам получателей средств местных бюджетов, источниками финансового обесп</w:t>
      </w:r>
      <w:r w:rsidRPr="00B05525">
        <w:rPr>
          <w:sz w:val="26"/>
          <w:szCs w:val="26"/>
        </w:rPr>
        <w:t>е</w:t>
      </w:r>
      <w:r w:rsidRPr="00B05525">
        <w:rPr>
          <w:sz w:val="26"/>
          <w:szCs w:val="26"/>
        </w:rPr>
        <w:lastRenderedPageBreak/>
        <w:t>чения которых являются данные межбюджетные трансферты, утверждается Прав</w:t>
      </w:r>
      <w:r w:rsidRPr="00B05525">
        <w:rPr>
          <w:sz w:val="26"/>
          <w:szCs w:val="26"/>
        </w:rPr>
        <w:t>и</w:t>
      </w:r>
      <w:r w:rsidRPr="00B05525">
        <w:rPr>
          <w:sz w:val="26"/>
          <w:szCs w:val="26"/>
        </w:rPr>
        <w:t>тельством области.</w:t>
      </w:r>
    </w:p>
    <w:p w:rsidR="00602154" w:rsidRPr="00602154" w:rsidRDefault="00602154" w:rsidP="00082C1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6"/>
          <w:szCs w:val="26"/>
        </w:rPr>
      </w:pPr>
      <w:r w:rsidRPr="00602154">
        <w:rPr>
          <w:sz w:val="26"/>
          <w:szCs w:val="26"/>
        </w:rPr>
        <w:t>Установить, что главные распорядители средств областного бюджета прин</w:t>
      </w:r>
      <w:r w:rsidRPr="00602154">
        <w:rPr>
          <w:sz w:val="26"/>
          <w:szCs w:val="26"/>
        </w:rPr>
        <w:t>и</w:t>
      </w:r>
      <w:r w:rsidRPr="00602154">
        <w:rPr>
          <w:sz w:val="26"/>
          <w:szCs w:val="26"/>
        </w:rPr>
        <w:t xml:space="preserve">мают решения о передаче Управлению Федерального казначейства по Челябинской области в </w:t>
      </w:r>
      <w:r w:rsidR="004C5FE5" w:rsidRPr="00602154">
        <w:rPr>
          <w:sz w:val="26"/>
          <w:szCs w:val="26"/>
        </w:rPr>
        <w:t>201</w:t>
      </w:r>
      <w:r w:rsidR="004C5FE5">
        <w:rPr>
          <w:sz w:val="26"/>
          <w:szCs w:val="26"/>
        </w:rPr>
        <w:t>6</w:t>
      </w:r>
      <w:r w:rsidR="004C5FE5" w:rsidRPr="00602154">
        <w:rPr>
          <w:sz w:val="26"/>
          <w:szCs w:val="26"/>
        </w:rPr>
        <w:t xml:space="preserve"> </w:t>
      </w:r>
      <w:r w:rsidRPr="00602154">
        <w:rPr>
          <w:sz w:val="26"/>
          <w:szCs w:val="26"/>
        </w:rPr>
        <w:t>году полномочий получателя средств областного бюджета по пер</w:t>
      </w:r>
      <w:r w:rsidRPr="00602154">
        <w:rPr>
          <w:sz w:val="26"/>
          <w:szCs w:val="26"/>
        </w:rPr>
        <w:t>е</w:t>
      </w:r>
      <w:r w:rsidRPr="00602154">
        <w:rPr>
          <w:sz w:val="26"/>
          <w:szCs w:val="26"/>
        </w:rPr>
        <w:t>числению межбюджетных трансфертов, включенных в перечень, указанный в абзаце первом настоящей части, в порядке, установленном Федеральным казначейством.</w:t>
      </w:r>
    </w:p>
    <w:p w:rsidR="00D35E3D" w:rsidRPr="00FF2250" w:rsidRDefault="00D35E3D" w:rsidP="006532D6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6532D6" w:rsidRPr="00EA3EBE" w:rsidRDefault="006532D6" w:rsidP="001023AB">
      <w:pPr>
        <w:pStyle w:val="ConsPlusNormal"/>
        <w:widowControl/>
        <w:spacing w:line="360" w:lineRule="auto"/>
        <w:jc w:val="both"/>
        <w:rPr>
          <w:rFonts w:ascii="Times New Roman" w:hAnsi="Times New Roman" w:cs="Times New Roman"/>
          <w:bCs/>
          <w:iCs/>
          <w:sz w:val="26"/>
          <w:szCs w:val="26"/>
        </w:rPr>
      </w:pPr>
    </w:p>
    <w:p w:rsidR="001023AB" w:rsidRPr="00FF2250" w:rsidRDefault="001023AB" w:rsidP="001023A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FF2250">
        <w:rPr>
          <w:rFonts w:ascii="Times New Roman" w:hAnsi="Times New Roman" w:cs="Times New Roman"/>
          <w:sz w:val="26"/>
          <w:szCs w:val="26"/>
        </w:rPr>
        <w:t>Губернатор</w:t>
      </w:r>
    </w:p>
    <w:p w:rsidR="00D73675" w:rsidRPr="00FF2250" w:rsidRDefault="00D82A93" w:rsidP="00D73675">
      <w:pPr>
        <w:spacing w:after="200" w:line="276" w:lineRule="auto"/>
        <w:rPr>
          <w:sz w:val="26"/>
          <w:szCs w:val="26"/>
        </w:rPr>
      </w:pPr>
      <w:r w:rsidRPr="00FF2250">
        <w:rPr>
          <w:sz w:val="26"/>
          <w:szCs w:val="26"/>
        </w:rPr>
        <w:t xml:space="preserve">Челябинской области                                                                    </w:t>
      </w:r>
      <w:r w:rsidR="001023AB" w:rsidRPr="00FF2250">
        <w:rPr>
          <w:sz w:val="26"/>
          <w:szCs w:val="26"/>
        </w:rPr>
        <w:t xml:space="preserve">  </w:t>
      </w:r>
      <w:r w:rsidR="002555EA" w:rsidRPr="00FF2250">
        <w:rPr>
          <w:sz w:val="26"/>
          <w:szCs w:val="26"/>
        </w:rPr>
        <w:tab/>
        <w:t xml:space="preserve">  </w:t>
      </w:r>
      <w:r w:rsidR="001023AB" w:rsidRPr="00FF2250">
        <w:rPr>
          <w:sz w:val="26"/>
          <w:szCs w:val="26"/>
        </w:rPr>
        <w:t xml:space="preserve">       </w:t>
      </w:r>
      <w:r w:rsidR="00A3026B" w:rsidRPr="00FF2250">
        <w:rPr>
          <w:sz w:val="26"/>
          <w:szCs w:val="26"/>
        </w:rPr>
        <w:t xml:space="preserve"> Б.А. Дубро</w:t>
      </w:r>
      <w:r w:rsidR="00464610" w:rsidRPr="00FF2250">
        <w:rPr>
          <w:sz w:val="26"/>
          <w:szCs w:val="26"/>
        </w:rPr>
        <w:t>в</w:t>
      </w:r>
      <w:r w:rsidR="00A3026B" w:rsidRPr="00FF2250">
        <w:rPr>
          <w:sz w:val="26"/>
          <w:szCs w:val="26"/>
        </w:rPr>
        <w:t>ский</w:t>
      </w:r>
    </w:p>
    <w:sectPr w:rsidR="00D73675" w:rsidRPr="00FF2250" w:rsidSect="00BC1AB9">
      <w:footerReference w:type="default" r:id="rId13"/>
      <w:pgSz w:w="11906" w:h="16838" w:code="9"/>
      <w:pgMar w:top="1134" w:right="567" w:bottom="1134" w:left="1701" w:header="709" w:footer="59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868" w:rsidRDefault="00C67868" w:rsidP="001023AB">
      <w:r>
        <w:separator/>
      </w:r>
    </w:p>
  </w:endnote>
  <w:endnote w:type="continuationSeparator" w:id="0">
    <w:p w:rsidR="00C67868" w:rsidRDefault="00C67868" w:rsidP="001023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30162"/>
      <w:docPartObj>
        <w:docPartGallery w:val="Page Numbers (Bottom of Page)"/>
        <w:docPartUnique/>
      </w:docPartObj>
    </w:sdtPr>
    <w:sdtContent>
      <w:p w:rsidR="00DE2545" w:rsidRDefault="005E5306">
        <w:pPr>
          <w:pStyle w:val="a6"/>
          <w:jc w:val="right"/>
        </w:pPr>
        <w:fldSimple w:instr=" PAGE   \* MERGEFORMAT ">
          <w:r w:rsidR="00D941E1">
            <w:rPr>
              <w:noProof/>
            </w:rPr>
            <w:t>18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868" w:rsidRDefault="00C67868" w:rsidP="001023AB">
      <w:r>
        <w:separator/>
      </w:r>
    </w:p>
  </w:footnote>
  <w:footnote w:type="continuationSeparator" w:id="0">
    <w:p w:rsidR="00C67868" w:rsidRDefault="00C67868" w:rsidP="001023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0DB34044"/>
    <w:multiLevelType w:val="hybridMultilevel"/>
    <w:tmpl w:val="E99A563A"/>
    <w:lvl w:ilvl="0" w:tplc="D15E834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4">
    <w:nsid w:val="147B56DC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4BC35FA"/>
    <w:multiLevelType w:val="hybridMultilevel"/>
    <w:tmpl w:val="49E4FCF4"/>
    <w:lvl w:ilvl="0" w:tplc="86C0F16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6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8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  <w:rPr>
        <w:rFonts w:cs="Times New Roman"/>
      </w:rPr>
    </w:lvl>
  </w:abstractNum>
  <w:abstractNum w:abstractNumId="19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28FF09DC"/>
    <w:multiLevelType w:val="hybridMultilevel"/>
    <w:tmpl w:val="E28EFEDE"/>
    <w:lvl w:ilvl="0" w:tplc="04190011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3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6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1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2">
    <w:nsid w:val="60E910F0"/>
    <w:multiLevelType w:val="hybridMultilevel"/>
    <w:tmpl w:val="5BBEFA18"/>
    <w:lvl w:ilvl="0" w:tplc="B26AFC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0EC035C"/>
    <w:multiLevelType w:val="hybridMultilevel"/>
    <w:tmpl w:val="896218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5">
    <w:nsid w:val="64C64F54"/>
    <w:multiLevelType w:val="hybridMultilevel"/>
    <w:tmpl w:val="C2FCBACE"/>
    <w:lvl w:ilvl="0" w:tplc="042EDB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7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8">
    <w:nsid w:val="6FC356EE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2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3">
    <w:nsid w:val="74CF0D48"/>
    <w:multiLevelType w:val="hybridMultilevel"/>
    <w:tmpl w:val="AB5A2104"/>
    <w:lvl w:ilvl="0" w:tplc="FE0810C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5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5"/>
  </w:num>
  <w:num w:numId="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7"/>
  </w:num>
  <w:num w:numId="4">
    <w:abstractNumId w:val="10"/>
  </w:num>
  <w:num w:numId="5">
    <w:abstractNumId w:val="39"/>
  </w:num>
  <w:num w:numId="6">
    <w:abstractNumId w:val="42"/>
  </w:num>
  <w:num w:numId="7">
    <w:abstractNumId w:val="30"/>
  </w:num>
  <w:num w:numId="8">
    <w:abstractNumId w:val="45"/>
  </w:num>
  <w:num w:numId="9">
    <w:abstractNumId w:val="25"/>
  </w:num>
  <w:num w:numId="10">
    <w:abstractNumId w:val="37"/>
  </w:num>
  <w:num w:numId="11">
    <w:abstractNumId w:val="20"/>
  </w:num>
  <w:num w:numId="12">
    <w:abstractNumId w:val="21"/>
  </w:num>
  <w:num w:numId="13">
    <w:abstractNumId w:val="24"/>
  </w:num>
  <w:num w:numId="14">
    <w:abstractNumId w:val="9"/>
  </w:num>
  <w:num w:numId="15">
    <w:abstractNumId w:val="7"/>
  </w:num>
  <w:num w:numId="16">
    <w:abstractNumId w:val="6"/>
  </w:num>
  <w:num w:numId="17">
    <w:abstractNumId w:val="5"/>
  </w:num>
  <w:num w:numId="18">
    <w:abstractNumId w:val="4"/>
  </w:num>
  <w:num w:numId="19">
    <w:abstractNumId w:val="8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13"/>
  </w:num>
  <w:num w:numId="25">
    <w:abstractNumId w:val="18"/>
  </w:num>
  <w:num w:numId="26">
    <w:abstractNumId w:val="23"/>
  </w:num>
  <w:num w:numId="27">
    <w:abstractNumId w:val="12"/>
  </w:num>
  <w:num w:numId="28">
    <w:abstractNumId w:val="34"/>
  </w:num>
  <w:num w:numId="29">
    <w:abstractNumId w:val="41"/>
  </w:num>
  <w:num w:numId="30">
    <w:abstractNumId w:val="17"/>
  </w:num>
  <w:num w:numId="31">
    <w:abstractNumId w:val="19"/>
  </w:num>
  <w:num w:numId="32">
    <w:abstractNumId w:val="36"/>
  </w:num>
  <w:num w:numId="33">
    <w:abstractNumId w:val="44"/>
  </w:num>
  <w:num w:numId="34">
    <w:abstractNumId w:val="16"/>
  </w:num>
  <w:num w:numId="35">
    <w:abstractNumId w:val="28"/>
  </w:num>
  <w:num w:numId="36">
    <w:abstractNumId w:val="31"/>
  </w:num>
  <w:num w:numId="37">
    <w:abstractNumId w:val="40"/>
  </w:num>
  <w:num w:numId="38">
    <w:abstractNumId w:val="26"/>
  </w:num>
  <w:num w:numId="39">
    <w:abstractNumId w:val="33"/>
  </w:num>
  <w:num w:numId="40">
    <w:abstractNumId w:val="15"/>
  </w:num>
  <w:num w:numId="41">
    <w:abstractNumId w:val="29"/>
  </w:num>
  <w:num w:numId="42">
    <w:abstractNumId w:val="38"/>
  </w:num>
  <w:num w:numId="43">
    <w:abstractNumId w:val="22"/>
  </w:num>
  <w:num w:numId="44">
    <w:abstractNumId w:val="32"/>
  </w:num>
  <w:num w:numId="45">
    <w:abstractNumId w:val="11"/>
  </w:num>
  <w:num w:numId="46">
    <w:abstractNumId w:val="43"/>
  </w:num>
  <w:num w:numId="47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hideSpellingErrors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1023AB"/>
    <w:rsid w:val="00007A53"/>
    <w:rsid w:val="00012E0D"/>
    <w:rsid w:val="0001533F"/>
    <w:rsid w:val="00017122"/>
    <w:rsid w:val="000179A1"/>
    <w:rsid w:val="0002634F"/>
    <w:rsid w:val="00026B4A"/>
    <w:rsid w:val="00027BF8"/>
    <w:rsid w:val="000341DC"/>
    <w:rsid w:val="00035D12"/>
    <w:rsid w:val="00040ADA"/>
    <w:rsid w:val="00052F7F"/>
    <w:rsid w:val="00063367"/>
    <w:rsid w:val="00065313"/>
    <w:rsid w:val="00066D89"/>
    <w:rsid w:val="000711CB"/>
    <w:rsid w:val="000715EA"/>
    <w:rsid w:val="00071BF2"/>
    <w:rsid w:val="00072580"/>
    <w:rsid w:val="00072E59"/>
    <w:rsid w:val="00077210"/>
    <w:rsid w:val="000775E2"/>
    <w:rsid w:val="00082ACA"/>
    <w:rsid w:val="00082C1A"/>
    <w:rsid w:val="00087BBC"/>
    <w:rsid w:val="00087F6F"/>
    <w:rsid w:val="00092F1C"/>
    <w:rsid w:val="000A6FD0"/>
    <w:rsid w:val="000A71E0"/>
    <w:rsid w:val="000B050C"/>
    <w:rsid w:val="000B5FBD"/>
    <w:rsid w:val="000C3DA5"/>
    <w:rsid w:val="000C7C3F"/>
    <w:rsid w:val="000D0260"/>
    <w:rsid w:val="000D1C26"/>
    <w:rsid w:val="000D412A"/>
    <w:rsid w:val="000D54F9"/>
    <w:rsid w:val="000E5B65"/>
    <w:rsid w:val="000E6792"/>
    <w:rsid w:val="000E7874"/>
    <w:rsid w:val="000F039A"/>
    <w:rsid w:val="000F0C44"/>
    <w:rsid w:val="000F14C2"/>
    <w:rsid w:val="000F7BBB"/>
    <w:rsid w:val="000F7BDA"/>
    <w:rsid w:val="001023AB"/>
    <w:rsid w:val="00104C79"/>
    <w:rsid w:val="00105507"/>
    <w:rsid w:val="001067DD"/>
    <w:rsid w:val="00106B81"/>
    <w:rsid w:val="00110900"/>
    <w:rsid w:val="001117E3"/>
    <w:rsid w:val="00112E40"/>
    <w:rsid w:val="00115761"/>
    <w:rsid w:val="00117517"/>
    <w:rsid w:val="00120B4F"/>
    <w:rsid w:val="001216E7"/>
    <w:rsid w:val="00122D04"/>
    <w:rsid w:val="00124910"/>
    <w:rsid w:val="001260E5"/>
    <w:rsid w:val="00143C27"/>
    <w:rsid w:val="00144311"/>
    <w:rsid w:val="0015237E"/>
    <w:rsid w:val="00152DC2"/>
    <w:rsid w:val="001556D4"/>
    <w:rsid w:val="00156F76"/>
    <w:rsid w:val="001623BF"/>
    <w:rsid w:val="00170328"/>
    <w:rsid w:val="00175305"/>
    <w:rsid w:val="0017697B"/>
    <w:rsid w:val="00176E20"/>
    <w:rsid w:val="00176EB7"/>
    <w:rsid w:val="001772CA"/>
    <w:rsid w:val="00187828"/>
    <w:rsid w:val="00187A99"/>
    <w:rsid w:val="00192FE1"/>
    <w:rsid w:val="00195082"/>
    <w:rsid w:val="00196B0C"/>
    <w:rsid w:val="001A12DF"/>
    <w:rsid w:val="001A1D3C"/>
    <w:rsid w:val="001A29D2"/>
    <w:rsid w:val="001A3465"/>
    <w:rsid w:val="001A358A"/>
    <w:rsid w:val="001A4128"/>
    <w:rsid w:val="001A473F"/>
    <w:rsid w:val="001A715C"/>
    <w:rsid w:val="001A7956"/>
    <w:rsid w:val="001B47DA"/>
    <w:rsid w:val="001B5A5B"/>
    <w:rsid w:val="001C05B6"/>
    <w:rsid w:val="001C09B7"/>
    <w:rsid w:val="001C46C3"/>
    <w:rsid w:val="001C58C5"/>
    <w:rsid w:val="001C5DBE"/>
    <w:rsid w:val="001C6359"/>
    <w:rsid w:val="001D0657"/>
    <w:rsid w:val="001D6362"/>
    <w:rsid w:val="001D78FA"/>
    <w:rsid w:val="001E22A7"/>
    <w:rsid w:val="001E32A0"/>
    <w:rsid w:val="001F62A8"/>
    <w:rsid w:val="001F7699"/>
    <w:rsid w:val="00207393"/>
    <w:rsid w:val="00210513"/>
    <w:rsid w:val="0021647D"/>
    <w:rsid w:val="0021647F"/>
    <w:rsid w:val="0021789C"/>
    <w:rsid w:val="002178BE"/>
    <w:rsid w:val="002204B7"/>
    <w:rsid w:val="00221626"/>
    <w:rsid w:val="00225057"/>
    <w:rsid w:val="00226560"/>
    <w:rsid w:val="002278B4"/>
    <w:rsid w:val="002307B1"/>
    <w:rsid w:val="00240877"/>
    <w:rsid w:val="00240F28"/>
    <w:rsid w:val="00243DCD"/>
    <w:rsid w:val="0024604F"/>
    <w:rsid w:val="00251481"/>
    <w:rsid w:val="002555EA"/>
    <w:rsid w:val="00257F30"/>
    <w:rsid w:val="00260001"/>
    <w:rsid w:val="002603D4"/>
    <w:rsid w:val="0027478D"/>
    <w:rsid w:val="00274A4B"/>
    <w:rsid w:val="00276913"/>
    <w:rsid w:val="00277DE3"/>
    <w:rsid w:val="002802CB"/>
    <w:rsid w:val="0028071F"/>
    <w:rsid w:val="00280A72"/>
    <w:rsid w:val="00285A68"/>
    <w:rsid w:val="00290267"/>
    <w:rsid w:val="00290F33"/>
    <w:rsid w:val="00293F6F"/>
    <w:rsid w:val="00297275"/>
    <w:rsid w:val="002976FE"/>
    <w:rsid w:val="002B1EE1"/>
    <w:rsid w:val="002B24B3"/>
    <w:rsid w:val="002B2E85"/>
    <w:rsid w:val="002B3B8D"/>
    <w:rsid w:val="002B422A"/>
    <w:rsid w:val="002B48BC"/>
    <w:rsid w:val="002B7280"/>
    <w:rsid w:val="002C0283"/>
    <w:rsid w:val="002C14E6"/>
    <w:rsid w:val="002C56B6"/>
    <w:rsid w:val="002C6958"/>
    <w:rsid w:val="002E04CF"/>
    <w:rsid w:val="002E0B20"/>
    <w:rsid w:val="002E4B00"/>
    <w:rsid w:val="002F1338"/>
    <w:rsid w:val="002F1A61"/>
    <w:rsid w:val="002F25EA"/>
    <w:rsid w:val="002F3072"/>
    <w:rsid w:val="002F363B"/>
    <w:rsid w:val="00302166"/>
    <w:rsid w:val="00303903"/>
    <w:rsid w:val="00305D5E"/>
    <w:rsid w:val="0030702E"/>
    <w:rsid w:val="00312DDF"/>
    <w:rsid w:val="00313F8D"/>
    <w:rsid w:val="00315D2A"/>
    <w:rsid w:val="003172AA"/>
    <w:rsid w:val="0032154A"/>
    <w:rsid w:val="00322366"/>
    <w:rsid w:val="0032320B"/>
    <w:rsid w:val="0032479B"/>
    <w:rsid w:val="0033035E"/>
    <w:rsid w:val="0033203D"/>
    <w:rsid w:val="00333E27"/>
    <w:rsid w:val="003415C9"/>
    <w:rsid w:val="00344BFE"/>
    <w:rsid w:val="003455CA"/>
    <w:rsid w:val="00346689"/>
    <w:rsid w:val="003471FA"/>
    <w:rsid w:val="0035300F"/>
    <w:rsid w:val="00353BA2"/>
    <w:rsid w:val="00354025"/>
    <w:rsid w:val="0036409B"/>
    <w:rsid w:val="0036431B"/>
    <w:rsid w:val="003717C5"/>
    <w:rsid w:val="00372541"/>
    <w:rsid w:val="003760C8"/>
    <w:rsid w:val="00376D12"/>
    <w:rsid w:val="00376E6E"/>
    <w:rsid w:val="003821B4"/>
    <w:rsid w:val="00384900"/>
    <w:rsid w:val="00392916"/>
    <w:rsid w:val="00396729"/>
    <w:rsid w:val="00396E73"/>
    <w:rsid w:val="003A2232"/>
    <w:rsid w:val="003B1BDE"/>
    <w:rsid w:val="003B2ACF"/>
    <w:rsid w:val="003B4BF7"/>
    <w:rsid w:val="003B7514"/>
    <w:rsid w:val="003C35AA"/>
    <w:rsid w:val="003C69E6"/>
    <w:rsid w:val="003C7BFE"/>
    <w:rsid w:val="003D1304"/>
    <w:rsid w:val="003D1372"/>
    <w:rsid w:val="003D1D1C"/>
    <w:rsid w:val="003D1E25"/>
    <w:rsid w:val="003D289D"/>
    <w:rsid w:val="003D3A9E"/>
    <w:rsid w:val="003D4D25"/>
    <w:rsid w:val="003D52AF"/>
    <w:rsid w:val="003D53FE"/>
    <w:rsid w:val="003D7879"/>
    <w:rsid w:val="003E17B6"/>
    <w:rsid w:val="003E60C3"/>
    <w:rsid w:val="003E6165"/>
    <w:rsid w:val="003E7BB8"/>
    <w:rsid w:val="003F3C9D"/>
    <w:rsid w:val="003F4E93"/>
    <w:rsid w:val="003F5B57"/>
    <w:rsid w:val="003F60EF"/>
    <w:rsid w:val="003F75D1"/>
    <w:rsid w:val="00403742"/>
    <w:rsid w:val="00407082"/>
    <w:rsid w:val="0040762F"/>
    <w:rsid w:val="004076FB"/>
    <w:rsid w:val="004136B1"/>
    <w:rsid w:val="00416345"/>
    <w:rsid w:val="004263EB"/>
    <w:rsid w:val="00426766"/>
    <w:rsid w:val="0043119F"/>
    <w:rsid w:val="00436D7F"/>
    <w:rsid w:val="00441F7D"/>
    <w:rsid w:val="004468DD"/>
    <w:rsid w:val="00447067"/>
    <w:rsid w:val="00447152"/>
    <w:rsid w:val="0044791D"/>
    <w:rsid w:val="00451476"/>
    <w:rsid w:val="00451E23"/>
    <w:rsid w:val="00455C1D"/>
    <w:rsid w:val="00455E98"/>
    <w:rsid w:val="00462960"/>
    <w:rsid w:val="00462D52"/>
    <w:rsid w:val="00464610"/>
    <w:rsid w:val="00467B16"/>
    <w:rsid w:val="0047127F"/>
    <w:rsid w:val="004754C7"/>
    <w:rsid w:val="00477019"/>
    <w:rsid w:val="004840C0"/>
    <w:rsid w:val="00492E2B"/>
    <w:rsid w:val="0049309F"/>
    <w:rsid w:val="0049498C"/>
    <w:rsid w:val="00495120"/>
    <w:rsid w:val="004A202F"/>
    <w:rsid w:val="004B13D2"/>
    <w:rsid w:val="004B36D4"/>
    <w:rsid w:val="004B42A7"/>
    <w:rsid w:val="004B4E96"/>
    <w:rsid w:val="004C31CF"/>
    <w:rsid w:val="004C4F3F"/>
    <w:rsid w:val="004C5FE5"/>
    <w:rsid w:val="004C7010"/>
    <w:rsid w:val="004D1286"/>
    <w:rsid w:val="004D18A0"/>
    <w:rsid w:val="004D2ED0"/>
    <w:rsid w:val="004E1925"/>
    <w:rsid w:val="004E2CB1"/>
    <w:rsid w:val="004E2D60"/>
    <w:rsid w:val="004E4680"/>
    <w:rsid w:val="004E5E2E"/>
    <w:rsid w:val="004E7464"/>
    <w:rsid w:val="004E783B"/>
    <w:rsid w:val="004E7968"/>
    <w:rsid w:val="004F11AB"/>
    <w:rsid w:val="004F1888"/>
    <w:rsid w:val="004F1F2E"/>
    <w:rsid w:val="004F2374"/>
    <w:rsid w:val="004F2EAC"/>
    <w:rsid w:val="00501BE4"/>
    <w:rsid w:val="00502881"/>
    <w:rsid w:val="00506384"/>
    <w:rsid w:val="00507C85"/>
    <w:rsid w:val="0051234A"/>
    <w:rsid w:val="00515694"/>
    <w:rsid w:val="00515EC2"/>
    <w:rsid w:val="005231A7"/>
    <w:rsid w:val="00526E83"/>
    <w:rsid w:val="00532B62"/>
    <w:rsid w:val="00534714"/>
    <w:rsid w:val="00535E6A"/>
    <w:rsid w:val="00537550"/>
    <w:rsid w:val="005518CF"/>
    <w:rsid w:val="00551A80"/>
    <w:rsid w:val="00561462"/>
    <w:rsid w:val="00562553"/>
    <w:rsid w:val="00563EAA"/>
    <w:rsid w:val="00570F37"/>
    <w:rsid w:val="0057738C"/>
    <w:rsid w:val="00582D16"/>
    <w:rsid w:val="005855EE"/>
    <w:rsid w:val="005902E2"/>
    <w:rsid w:val="00591C06"/>
    <w:rsid w:val="00593A30"/>
    <w:rsid w:val="00596028"/>
    <w:rsid w:val="00596A67"/>
    <w:rsid w:val="00596E8C"/>
    <w:rsid w:val="005A1521"/>
    <w:rsid w:val="005A15F9"/>
    <w:rsid w:val="005A26EA"/>
    <w:rsid w:val="005B0C0D"/>
    <w:rsid w:val="005B447F"/>
    <w:rsid w:val="005C1302"/>
    <w:rsid w:val="005C1581"/>
    <w:rsid w:val="005C29E8"/>
    <w:rsid w:val="005C5BA7"/>
    <w:rsid w:val="005C5E2F"/>
    <w:rsid w:val="005D43B1"/>
    <w:rsid w:val="005D5AA0"/>
    <w:rsid w:val="005D755C"/>
    <w:rsid w:val="005E5306"/>
    <w:rsid w:val="005E6E09"/>
    <w:rsid w:val="005F4E03"/>
    <w:rsid w:val="00602154"/>
    <w:rsid w:val="006123AA"/>
    <w:rsid w:val="006125A1"/>
    <w:rsid w:val="006132F8"/>
    <w:rsid w:val="006135C8"/>
    <w:rsid w:val="00614799"/>
    <w:rsid w:val="006229E8"/>
    <w:rsid w:val="006276B6"/>
    <w:rsid w:val="00632C17"/>
    <w:rsid w:val="00633E7F"/>
    <w:rsid w:val="0063510D"/>
    <w:rsid w:val="00640CCF"/>
    <w:rsid w:val="00641A4D"/>
    <w:rsid w:val="006452DE"/>
    <w:rsid w:val="0064649F"/>
    <w:rsid w:val="00647ED8"/>
    <w:rsid w:val="00650961"/>
    <w:rsid w:val="006522F0"/>
    <w:rsid w:val="006532D6"/>
    <w:rsid w:val="00653737"/>
    <w:rsid w:val="00654C9B"/>
    <w:rsid w:val="0065513E"/>
    <w:rsid w:val="0065784A"/>
    <w:rsid w:val="0066245A"/>
    <w:rsid w:val="00667B75"/>
    <w:rsid w:val="006772CF"/>
    <w:rsid w:val="00677E0D"/>
    <w:rsid w:val="00684C17"/>
    <w:rsid w:val="00687272"/>
    <w:rsid w:val="006916F5"/>
    <w:rsid w:val="006936F0"/>
    <w:rsid w:val="006948E4"/>
    <w:rsid w:val="006A2485"/>
    <w:rsid w:val="006B05BF"/>
    <w:rsid w:val="006B4954"/>
    <w:rsid w:val="006B76A5"/>
    <w:rsid w:val="006C09AD"/>
    <w:rsid w:val="006C1634"/>
    <w:rsid w:val="006C49E6"/>
    <w:rsid w:val="006C5D82"/>
    <w:rsid w:val="006D28E1"/>
    <w:rsid w:val="006D3B1B"/>
    <w:rsid w:val="006D5228"/>
    <w:rsid w:val="006D5EBA"/>
    <w:rsid w:val="006D7983"/>
    <w:rsid w:val="006F2C4C"/>
    <w:rsid w:val="006F2EC5"/>
    <w:rsid w:val="006F63D6"/>
    <w:rsid w:val="006F6BC6"/>
    <w:rsid w:val="007002EF"/>
    <w:rsid w:val="00701027"/>
    <w:rsid w:val="00701A9E"/>
    <w:rsid w:val="00703DC5"/>
    <w:rsid w:val="00703F43"/>
    <w:rsid w:val="00706DEE"/>
    <w:rsid w:val="007076F9"/>
    <w:rsid w:val="00711102"/>
    <w:rsid w:val="00711CAD"/>
    <w:rsid w:val="00717255"/>
    <w:rsid w:val="00717E2B"/>
    <w:rsid w:val="00722268"/>
    <w:rsid w:val="00722627"/>
    <w:rsid w:val="0072435C"/>
    <w:rsid w:val="007246B5"/>
    <w:rsid w:val="00724712"/>
    <w:rsid w:val="00724DA2"/>
    <w:rsid w:val="0072793C"/>
    <w:rsid w:val="00727DFD"/>
    <w:rsid w:val="00736519"/>
    <w:rsid w:val="00737187"/>
    <w:rsid w:val="007430D6"/>
    <w:rsid w:val="007435CB"/>
    <w:rsid w:val="00745AB8"/>
    <w:rsid w:val="00746145"/>
    <w:rsid w:val="007510F2"/>
    <w:rsid w:val="00753851"/>
    <w:rsid w:val="007636F3"/>
    <w:rsid w:val="00763958"/>
    <w:rsid w:val="007643E3"/>
    <w:rsid w:val="00767EF1"/>
    <w:rsid w:val="007720F5"/>
    <w:rsid w:val="007727A3"/>
    <w:rsid w:val="007810ED"/>
    <w:rsid w:val="0078717A"/>
    <w:rsid w:val="007959D9"/>
    <w:rsid w:val="007B32D4"/>
    <w:rsid w:val="007B56DC"/>
    <w:rsid w:val="007B7508"/>
    <w:rsid w:val="007C6F57"/>
    <w:rsid w:val="007C73E2"/>
    <w:rsid w:val="007D3376"/>
    <w:rsid w:val="007E01A4"/>
    <w:rsid w:val="007E5689"/>
    <w:rsid w:val="007F4F76"/>
    <w:rsid w:val="007F5FB8"/>
    <w:rsid w:val="007F7E83"/>
    <w:rsid w:val="00801108"/>
    <w:rsid w:val="0080511C"/>
    <w:rsid w:val="008102F8"/>
    <w:rsid w:val="00812B74"/>
    <w:rsid w:val="00814BB0"/>
    <w:rsid w:val="008174DA"/>
    <w:rsid w:val="00817C46"/>
    <w:rsid w:val="008209C0"/>
    <w:rsid w:val="008239F1"/>
    <w:rsid w:val="00832FC3"/>
    <w:rsid w:val="00833C9B"/>
    <w:rsid w:val="0083691F"/>
    <w:rsid w:val="008415B6"/>
    <w:rsid w:val="00847040"/>
    <w:rsid w:val="00847AEF"/>
    <w:rsid w:val="00853FB3"/>
    <w:rsid w:val="00861EDF"/>
    <w:rsid w:val="00864A44"/>
    <w:rsid w:val="00870B34"/>
    <w:rsid w:val="00873D80"/>
    <w:rsid w:val="00875955"/>
    <w:rsid w:val="00875AED"/>
    <w:rsid w:val="0088005A"/>
    <w:rsid w:val="0088384C"/>
    <w:rsid w:val="00886060"/>
    <w:rsid w:val="00890F76"/>
    <w:rsid w:val="0089212C"/>
    <w:rsid w:val="008959F3"/>
    <w:rsid w:val="00895CE8"/>
    <w:rsid w:val="008A6F50"/>
    <w:rsid w:val="008B020C"/>
    <w:rsid w:val="008B4AEA"/>
    <w:rsid w:val="008B7E8D"/>
    <w:rsid w:val="008C3939"/>
    <w:rsid w:val="008D12E6"/>
    <w:rsid w:val="008D66D7"/>
    <w:rsid w:val="008E1821"/>
    <w:rsid w:val="008E1A4A"/>
    <w:rsid w:val="008E38A6"/>
    <w:rsid w:val="008E3975"/>
    <w:rsid w:val="008E41D4"/>
    <w:rsid w:val="008E7E54"/>
    <w:rsid w:val="008F3690"/>
    <w:rsid w:val="008F3711"/>
    <w:rsid w:val="008F5EDB"/>
    <w:rsid w:val="008F7D98"/>
    <w:rsid w:val="00901E2E"/>
    <w:rsid w:val="00901F35"/>
    <w:rsid w:val="00902F7A"/>
    <w:rsid w:val="00903812"/>
    <w:rsid w:val="00903DDD"/>
    <w:rsid w:val="00907812"/>
    <w:rsid w:val="00910F27"/>
    <w:rsid w:val="0091309E"/>
    <w:rsid w:val="009151D3"/>
    <w:rsid w:val="00922632"/>
    <w:rsid w:val="009236DE"/>
    <w:rsid w:val="00925085"/>
    <w:rsid w:val="00940172"/>
    <w:rsid w:val="00943899"/>
    <w:rsid w:val="00951F40"/>
    <w:rsid w:val="00953D79"/>
    <w:rsid w:val="0095717F"/>
    <w:rsid w:val="00957766"/>
    <w:rsid w:val="00957FA8"/>
    <w:rsid w:val="00966CA2"/>
    <w:rsid w:val="009771EE"/>
    <w:rsid w:val="0098030D"/>
    <w:rsid w:val="0098717C"/>
    <w:rsid w:val="00991FF1"/>
    <w:rsid w:val="00992139"/>
    <w:rsid w:val="00992A4D"/>
    <w:rsid w:val="00993D1B"/>
    <w:rsid w:val="0099722D"/>
    <w:rsid w:val="00997597"/>
    <w:rsid w:val="009A57C4"/>
    <w:rsid w:val="009A66DA"/>
    <w:rsid w:val="009B07A3"/>
    <w:rsid w:val="009B1FC8"/>
    <w:rsid w:val="009B265F"/>
    <w:rsid w:val="009B33AD"/>
    <w:rsid w:val="009B3A6C"/>
    <w:rsid w:val="009B41FE"/>
    <w:rsid w:val="009B62F6"/>
    <w:rsid w:val="009B67D2"/>
    <w:rsid w:val="009C1BD0"/>
    <w:rsid w:val="009C37D9"/>
    <w:rsid w:val="009D4226"/>
    <w:rsid w:val="009E05ED"/>
    <w:rsid w:val="009E08C7"/>
    <w:rsid w:val="009E44E9"/>
    <w:rsid w:val="009E7D80"/>
    <w:rsid w:val="009F1595"/>
    <w:rsid w:val="009F19F9"/>
    <w:rsid w:val="009F25F8"/>
    <w:rsid w:val="009F3818"/>
    <w:rsid w:val="009F59FD"/>
    <w:rsid w:val="00A00831"/>
    <w:rsid w:val="00A07280"/>
    <w:rsid w:val="00A23886"/>
    <w:rsid w:val="00A3026B"/>
    <w:rsid w:val="00A32911"/>
    <w:rsid w:val="00A33D61"/>
    <w:rsid w:val="00A347A3"/>
    <w:rsid w:val="00A34B49"/>
    <w:rsid w:val="00A36EA9"/>
    <w:rsid w:val="00A42AB2"/>
    <w:rsid w:val="00A42F84"/>
    <w:rsid w:val="00A44FAB"/>
    <w:rsid w:val="00A513D3"/>
    <w:rsid w:val="00A55046"/>
    <w:rsid w:val="00A600EB"/>
    <w:rsid w:val="00A660FD"/>
    <w:rsid w:val="00A66FF0"/>
    <w:rsid w:val="00A76540"/>
    <w:rsid w:val="00A770B9"/>
    <w:rsid w:val="00A83277"/>
    <w:rsid w:val="00A84EFD"/>
    <w:rsid w:val="00A85484"/>
    <w:rsid w:val="00A87B26"/>
    <w:rsid w:val="00A87FBA"/>
    <w:rsid w:val="00A9089F"/>
    <w:rsid w:val="00A92017"/>
    <w:rsid w:val="00A92DC6"/>
    <w:rsid w:val="00A9365E"/>
    <w:rsid w:val="00A95CC5"/>
    <w:rsid w:val="00AA0D2E"/>
    <w:rsid w:val="00AA0E8D"/>
    <w:rsid w:val="00AA58B5"/>
    <w:rsid w:val="00AA7E47"/>
    <w:rsid w:val="00AB4F45"/>
    <w:rsid w:val="00AB5E2C"/>
    <w:rsid w:val="00AC05C3"/>
    <w:rsid w:val="00AC2A25"/>
    <w:rsid w:val="00AC32C4"/>
    <w:rsid w:val="00AC55AB"/>
    <w:rsid w:val="00AD0365"/>
    <w:rsid w:val="00AD3449"/>
    <w:rsid w:val="00AD5D36"/>
    <w:rsid w:val="00AE2194"/>
    <w:rsid w:val="00AE480F"/>
    <w:rsid w:val="00AF01A5"/>
    <w:rsid w:val="00AF106B"/>
    <w:rsid w:val="00AF5195"/>
    <w:rsid w:val="00B025CC"/>
    <w:rsid w:val="00B02FD7"/>
    <w:rsid w:val="00B041FC"/>
    <w:rsid w:val="00B04AA0"/>
    <w:rsid w:val="00B05525"/>
    <w:rsid w:val="00B12D6F"/>
    <w:rsid w:val="00B16B6F"/>
    <w:rsid w:val="00B2152C"/>
    <w:rsid w:val="00B23E98"/>
    <w:rsid w:val="00B24BD8"/>
    <w:rsid w:val="00B27C25"/>
    <w:rsid w:val="00B31E80"/>
    <w:rsid w:val="00B32036"/>
    <w:rsid w:val="00B35243"/>
    <w:rsid w:val="00B3609B"/>
    <w:rsid w:val="00B36BA3"/>
    <w:rsid w:val="00B43D49"/>
    <w:rsid w:val="00B455EC"/>
    <w:rsid w:val="00B466C9"/>
    <w:rsid w:val="00B5493B"/>
    <w:rsid w:val="00B60189"/>
    <w:rsid w:val="00B67559"/>
    <w:rsid w:val="00B729FA"/>
    <w:rsid w:val="00B764AE"/>
    <w:rsid w:val="00B7682A"/>
    <w:rsid w:val="00B83918"/>
    <w:rsid w:val="00B910F6"/>
    <w:rsid w:val="00B93EC5"/>
    <w:rsid w:val="00B94554"/>
    <w:rsid w:val="00BA29A5"/>
    <w:rsid w:val="00BA6347"/>
    <w:rsid w:val="00BB42A2"/>
    <w:rsid w:val="00BB4C3F"/>
    <w:rsid w:val="00BB5761"/>
    <w:rsid w:val="00BB5FC5"/>
    <w:rsid w:val="00BC1AB9"/>
    <w:rsid w:val="00BC33EF"/>
    <w:rsid w:val="00BC6E18"/>
    <w:rsid w:val="00BD3EDC"/>
    <w:rsid w:val="00BD42D2"/>
    <w:rsid w:val="00BD50A4"/>
    <w:rsid w:val="00BE0795"/>
    <w:rsid w:val="00BE63FA"/>
    <w:rsid w:val="00BF1AA1"/>
    <w:rsid w:val="00BF4176"/>
    <w:rsid w:val="00BF43B4"/>
    <w:rsid w:val="00BF4D9D"/>
    <w:rsid w:val="00BF55B9"/>
    <w:rsid w:val="00BF618C"/>
    <w:rsid w:val="00BF79A8"/>
    <w:rsid w:val="00BF7D17"/>
    <w:rsid w:val="00BF7D6A"/>
    <w:rsid w:val="00C00BA3"/>
    <w:rsid w:val="00C00C19"/>
    <w:rsid w:val="00C0414F"/>
    <w:rsid w:val="00C04EA2"/>
    <w:rsid w:val="00C1384A"/>
    <w:rsid w:val="00C14513"/>
    <w:rsid w:val="00C14E18"/>
    <w:rsid w:val="00C212B1"/>
    <w:rsid w:val="00C24008"/>
    <w:rsid w:val="00C2518D"/>
    <w:rsid w:val="00C270C3"/>
    <w:rsid w:val="00C32437"/>
    <w:rsid w:val="00C3258B"/>
    <w:rsid w:val="00C33612"/>
    <w:rsid w:val="00C37EDF"/>
    <w:rsid w:val="00C43894"/>
    <w:rsid w:val="00C46B26"/>
    <w:rsid w:val="00C477B5"/>
    <w:rsid w:val="00C50305"/>
    <w:rsid w:val="00C55F16"/>
    <w:rsid w:val="00C570F8"/>
    <w:rsid w:val="00C6109E"/>
    <w:rsid w:val="00C67868"/>
    <w:rsid w:val="00C72A24"/>
    <w:rsid w:val="00C8495F"/>
    <w:rsid w:val="00C8498F"/>
    <w:rsid w:val="00C86F0B"/>
    <w:rsid w:val="00C9446D"/>
    <w:rsid w:val="00C94D0D"/>
    <w:rsid w:val="00C96C20"/>
    <w:rsid w:val="00C9709E"/>
    <w:rsid w:val="00CA4DB6"/>
    <w:rsid w:val="00CA54F0"/>
    <w:rsid w:val="00CA667A"/>
    <w:rsid w:val="00CA7FBA"/>
    <w:rsid w:val="00CB2EE0"/>
    <w:rsid w:val="00CC147D"/>
    <w:rsid w:val="00CC325D"/>
    <w:rsid w:val="00CC366E"/>
    <w:rsid w:val="00CC3CA1"/>
    <w:rsid w:val="00CC457F"/>
    <w:rsid w:val="00CC68C5"/>
    <w:rsid w:val="00CD03A2"/>
    <w:rsid w:val="00CD1DC8"/>
    <w:rsid w:val="00CD2D68"/>
    <w:rsid w:val="00CD36DE"/>
    <w:rsid w:val="00CD50F8"/>
    <w:rsid w:val="00CD6955"/>
    <w:rsid w:val="00CD754E"/>
    <w:rsid w:val="00CE2D55"/>
    <w:rsid w:val="00CE7D3E"/>
    <w:rsid w:val="00CF12B8"/>
    <w:rsid w:val="00CF40C6"/>
    <w:rsid w:val="00CF6B93"/>
    <w:rsid w:val="00CF6CE0"/>
    <w:rsid w:val="00CF6CFC"/>
    <w:rsid w:val="00CF6EDC"/>
    <w:rsid w:val="00D07C16"/>
    <w:rsid w:val="00D10B51"/>
    <w:rsid w:val="00D1468B"/>
    <w:rsid w:val="00D16C33"/>
    <w:rsid w:val="00D2250D"/>
    <w:rsid w:val="00D265FC"/>
    <w:rsid w:val="00D34D6D"/>
    <w:rsid w:val="00D35E3D"/>
    <w:rsid w:val="00D3662B"/>
    <w:rsid w:val="00D36A3E"/>
    <w:rsid w:val="00D41A41"/>
    <w:rsid w:val="00D43243"/>
    <w:rsid w:val="00D43EE8"/>
    <w:rsid w:val="00D46B55"/>
    <w:rsid w:val="00D4795A"/>
    <w:rsid w:val="00D479DB"/>
    <w:rsid w:val="00D51996"/>
    <w:rsid w:val="00D5495C"/>
    <w:rsid w:val="00D55EDC"/>
    <w:rsid w:val="00D618DE"/>
    <w:rsid w:val="00D61F2F"/>
    <w:rsid w:val="00D630CD"/>
    <w:rsid w:val="00D636D0"/>
    <w:rsid w:val="00D64A91"/>
    <w:rsid w:val="00D6539F"/>
    <w:rsid w:val="00D6675C"/>
    <w:rsid w:val="00D679B7"/>
    <w:rsid w:val="00D71260"/>
    <w:rsid w:val="00D72E37"/>
    <w:rsid w:val="00D72F4B"/>
    <w:rsid w:val="00D73675"/>
    <w:rsid w:val="00D82A93"/>
    <w:rsid w:val="00D82FF0"/>
    <w:rsid w:val="00D83F76"/>
    <w:rsid w:val="00D941E1"/>
    <w:rsid w:val="00D966E3"/>
    <w:rsid w:val="00DA0BBA"/>
    <w:rsid w:val="00DA72DC"/>
    <w:rsid w:val="00DC08D9"/>
    <w:rsid w:val="00DC0B4E"/>
    <w:rsid w:val="00DC258E"/>
    <w:rsid w:val="00DC3171"/>
    <w:rsid w:val="00DC3AB6"/>
    <w:rsid w:val="00DC6037"/>
    <w:rsid w:val="00DC7127"/>
    <w:rsid w:val="00DD2177"/>
    <w:rsid w:val="00DD2218"/>
    <w:rsid w:val="00DE2545"/>
    <w:rsid w:val="00DE3029"/>
    <w:rsid w:val="00DE5B88"/>
    <w:rsid w:val="00DE76B9"/>
    <w:rsid w:val="00DF0332"/>
    <w:rsid w:val="00DF219E"/>
    <w:rsid w:val="00DF4C02"/>
    <w:rsid w:val="00DF74CE"/>
    <w:rsid w:val="00DF7A24"/>
    <w:rsid w:val="00DF7F25"/>
    <w:rsid w:val="00E027A7"/>
    <w:rsid w:val="00E04786"/>
    <w:rsid w:val="00E04B96"/>
    <w:rsid w:val="00E10445"/>
    <w:rsid w:val="00E10ABD"/>
    <w:rsid w:val="00E10F9B"/>
    <w:rsid w:val="00E1353A"/>
    <w:rsid w:val="00E13851"/>
    <w:rsid w:val="00E15EC4"/>
    <w:rsid w:val="00E2581E"/>
    <w:rsid w:val="00E3090A"/>
    <w:rsid w:val="00E323C1"/>
    <w:rsid w:val="00E36760"/>
    <w:rsid w:val="00E36BE6"/>
    <w:rsid w:val="00E37ADD"/>
    <w:rsid w:val="00E40BBD"/>
    <w:rsid w:val="00E42C45"/>
    <w:rsid w:val="00E437BC"/>
    <w:rsid w:val="00E51553"/>
    <w:rsid w:val="00E52697"/>
    <w:rsid w:val="00E5361D"/>
    <w:rsid w:val="00E54D4E"/>
    <w:rsid w:val="00E62F5A"/>
    <w:rsid w:val="00E67920"/>
    <w:rsid w:val="00E71B42"/>
    <w:rsid w:val="00E74C79"/>
    <w:rsid w:val="00E7551B"/>
    <w:rsid w:val="00E767F1"/>
    <w:rsid w:val="00E77607"/>
    <w:rsid w:val="00E814AD"/>
    <w:rsid w:val="00E81938"/>
    <w:rsid w:val="00E840FF"/>
    <w:rsid w:val="00E871A1"/>
    <w:rsid w:val="00E87D05"/>
    <w:rsid w:val="00E91835"/>
    <w:rsid w:val="00E91D23"/>
    <w:rsid w:val="00E9459C"/>
    <w:rsid w:val="00EA2271"/>
    <w:rsid w:val="00EA288C"/>
    <w:rsid w:val="00EA3EBE"/>
    <w:rsid w:val="00EA45BB"/>
    <w:rsid w:val="00EA5E95"/>
    <w:rsid w:val="00EA6A54"/>
    <w:rsid w:val="00EB26CE"/>
    <w:rsid w:val="00EB2791"/>
    <w:rsid w:val="00EB3E52"/>
    <w:rsid w:val="00EB4F7F"/>
    <w:rsid w:val="00EB7A9B"/>
    <w:rsid w:val="00EC37DB"/>
    <w:rsid w:val="00EC4CFF"/>
    <w:rsid w:val="00EC4DEC"/>
    <w:rsid w:val="00EC6091"/>
    <w:rsid w:val="00EC630A"/>
    <w:rsid w:val="00EC6C38"/>
    <w:rsid w:val="00ED50E1"/>
    <w:rsid w:val="00ED6066"/>
    <w:rsid w:val="00EE08EE"/>
    <w:rsid w:val="00EE3EF5"/>
    <w:rsid w:val="00EE428C"/>
    <w:rsid w:val="00EE6108"/>
    <w:rsid w:val="00EE62B5"/>
    <w:rsid w:val="00EF6A07"/>
    <w:rsid w:val="00F10E63"/>
    <w:rsid w:val="00F113D0"/>
    <w:rsid w:val="00F26050"/>
    <w:rsid w:val="00F30D24"/>
    <w:rsid w:val="00F31B54"/>
    <w:rsid w:val="00F354A2"/>
    <w:rsid w:val="00F360C5"/>
    <w:rsid w:val="00F43496"/>
    <w:rsid w:val="00F441C2"/>
    <w:rsid w:val="00F448EF"/>
    <w:rsid w:val="00F50ADD"/>
    <w:rsid w:val="00F51634"/>
    <w:rsid w:val="00F53315"/>
    <w:rsid w:val="00F63017"/>
    <w:rsid w:val="00F63353"/>
    <w:rsid w:val="00F665DF"/>
    <w:rsid w:val="00F67D66"/>
    <w:rsid w:val="00F70D00"/>
    <w:rsid w:val="00F70E89"/>
    <w:rsid w:val="00F71398"/>
    <w:rsid w:val="00F7268D"/>
    <w:rsid w:val="00F727AB"/>
    <w:rsid w:val="00F745A7"/>
    <w:rsid w:val="00F76D76"/>
    <w:rsid w:val="00F80E08"/>
    <w:rsid w:val="00F82C59"/>
    <w:rsid w:val="00F840FE"/>
    <w:rsid w:val="00F86C8C"/>
    <w:rsid w:val="00F91ECA"/>
    <w:rsid w:val="00F92FB3"/>
    <w:rsid w:val="00FA1535"/>
    <w:rsid w:val="00FA2584"/>
    <w:rsid w:val="00FA66F0"/>
    <w:rsid w:val="00FA7274"/>
    <w:rsid w:val="00FB1B5F"/>
    <w:rsid w:val="00FC146C"/>
    <w:rsid w:val="00FC1821"/>
    <w:rsid w:val="00FC6982"/>
    <w:rsid w:val="00FD0FC0"/>
    <w:rsid w:val="00FD1A35"/>
    <w:rsid w:val="00FD448D"/>
    <w:rsid w:val="00FD73DA"/>
    <w:rsid w:val="00FD79F6"/>
    <w:rsid w:val="00FD7D99"/>
    <w:rsid w:val="00FE0DE6"/>
    <w:rsid w:val="00FE15AA"/>
    <w:rsid w:val="00FE5630"/>
    <w:rsid w:val="00FE693A"/>
    <w:rsid w:val="00FE73EE"/>
    <w:rsid w:val="00FF2250"/>
    <w:rsid w:val="00FF2659"/>
    <w:rsid w:val="00FF2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3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 Знак Знак,Заголовок 1 Знак Знак,Заголовок 1 Знак Знак Знак Знак,Знак Знак"/>
    <w:basedOn w:val="a"/>
    <w:next w:val="a"/>
    <w:link w:val="10"/>
    <w:qFormat/>
    <w:rsid w:val="00D73675"/>
    <w:pPr>
      <w:keepNext/>
      <w:jc w:val="right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D73675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D7367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D73675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D73675"/>
    <w:pPr>
      <w:keepNext/>
      <w:spacing w:line="360" w:lineRule="auto"/>
      <w:jc w:val="center"/>
      <w:outlineLvl w:val="4"/>
    </w:pPr>
    <w:rPr>
      <w:rFonts w:eastAsia="Calibri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D73675"/>
    <w:pPr>
      <w:keepNext/>
      <w:spacing w:after="120"/>
      <w:jc w:val="both"/>
      <w:outlineLvl w:val="5"/>
    </w:pPr>
    <w:rPr>
      <w:rFonts w:eastAsia="Calibri"/>
      <w:color w:val="000000"/>
      <w:sz w:val="28"/>
    </w:rPr>
  </w:style>
  <w:style w:type="paragraph" w:styleId="7">
    <w:name w:val="heading 7"/>
    <w:basedOn w:val="a"/>
    <w:next w:val="a"/>
    <w:link w:val="70"/>
    <w:qFormat/>
    <w:rsid w:val="00D73675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D73675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D73675"/>
    <w:pPr>
      <w:keepNext/>
      <w:tabs>
        <w:tab w:val="left" w:pos="930"/>
      </w:tabs>
      <w:jc w:val="both"/>
      <w:outlineLvl w:val="8"/>
    </w:pPr>
    <w:rPr>
      <w:b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 Знак,Заголовок 1 Знак Знак Знак,Заголовок 1 Знак Знак Знак Знак Знак,Знак Знак Знак"/>
    <w:basedOn w:val="a0"/>
    <w:link w:val="1"/>
    <w:rsid w:val="00D7367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D73675"/>
    <w:rPr>
      <w:rFonts w:ascii="Times New Roman" w:eastAsia="Times New Roman" w:hAnsi="Times New Roman" w:cs="Times New Roman"/>
      <w:b/>
      <w:bCs/>
      <w:noProof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7367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D7367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73675"/>
    <w:rPr>
      <w:rFonts w:ascii="Times New Roman" w:eastAsia="Calibri" w:hAnsi="Times New Roman" w:cs="Times New Roman"/>
      <w:b/>
      <w:bCs/>
      <w:color w:val="000000"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D73675"/>
    <w:rPr>
      <w:rFonts w:ascii="Times New Roman" w:eastAsia="Calibri" w:hAnsi="Times New Roman" w:cs="Times New Roman"/>
      <w:color w:val="000000"/>
      <w:sz w:val="28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7367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rsid w:val="00D73675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D73675"/>
    <w:rPr>
      <w:rFonts w:ascii="Times New Roman" w:eastAsia="Times New Roman" w:hAnsi="Times New Roman" w:cs="Times New Roman"/>
      <w:b/>
      <w:color w:val="000000"/>
      <w:sz w:val="26"/>
      <w:szCs w:val="26"/>
      <w:lang w:eastAsia="ru-RU"/>
    </w:rPr>
  </w:style>
  <w:style w:type="paragraph" w:customStyle="1" w:styleId="ConsPlusNormal">
    <w:name w:val="ConsPlusNormal"/>
    <w:rsid w:val="001023A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023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3">
    <w:name w:val="annotation reference"/>
    <w:basedOn w:val="a0"/>
    <w:rsid w:val="001023AB"/>
    <w:rPr>
      <w:rFonts w:cs="Times New Roman"/>
      <w:sz w:val="16"/>
      <w:szCs w:val="16"/>
    </w:rPr>
  </w:style>
  <w:style w:type="paragraph" w:styleId="a4">
    <w:name w:val="header"/>
    <w:basedOn w:val="a"/>
    <w:link w:val="a5"/>
    <w:uiPriority w:val="99"/>
    <w:unhideWhenUsed/>
    <w:rsid w:val="001023A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02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1023A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023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3026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026B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annotation text"/>
    <w:basedOn w:val="a"/>
    <w:link w:val="ab"/>
    <w:unhideWhenUsed/>
    <w:rsid w:val="00026B4A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026B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nhideWhenUsed/>
    <w:rsid w:val="00026B4A"/>
    <w:rPr>
      <w:b/>
      <w:bCs/>
    </w:rPr>
  </w:style>
  <w:style w:type="character" w:customStyle="1" w:styleId="ad">
    <w:name w:val="Тема примечания Знак"/>
    <w:basedOn w:val="ab"/>
    <w:link w:val="ac"/>
    <w:rsid w:val="00026B4A"/>
    <w:rPr>
      <w:b/>
      <w:bCs/>
    </w:rPr>
  </w:style>
  <w:style w:type="paragraph" w:styleId="ae">
    <w:name w:val="Revision"/>
    <w:hidden/>
    <w:uiPriority w:val="99"/>
    <w:semiHidden/>
    <w:rsid w:val="00F726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1A12DF"/>
    <w:pPr>
      <w:spacing w:after="220" w:line="220" w:lineRule="atLeast"/>
      <w:ind w:left="835"/>
    </w:pPr>
    <w:rPr>
      <w:sz w:val="20"/>
      <w:szCs w:val="20"/>
      <w:lang w:eastAsia="en-US"/>
    </w:rPr>
  </w:style>
  <w:style w:type="character" w:customStyle="1" w:styleId="af0">
    <w:name w:val="Основной текст Знак"/>
    <w:basedOn w:val="a0"/>
    <w:link w:val="af"/>
    <w:rsid w:val="001A12DF"/>
    <w:rPr>
      <w:rFonts w:ascii="Times New Roman" w:eastAsia="Times New Roman" w:hAnsi="Times New Roman" w:cs="Times New Roman"/>
      <w:sz w:val="20"/>
      <w:szCs w:val="20"/>
    </w:rPr>
  </w:style>
  <w:style w:type="table" w:styleId="af1">
    <w:name w:val="Table Grid"/>
    <w:basedOn w:val="a1"/>
    <w:uiPriority w:val="59"/>
    <w:rsid w:val="004629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Salutation"/>
    <w:basedOn w:val="a"/>
    <w:next w:val="a"/>
    <w:link w:val="af3"/>
    <w:rsid w:val="00D73675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D7367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D73675"/>
    <w:pPr>
      <w:spacing w:line="360" w:lineRule="auto"/>
      <w:ind w:firstLine="53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rsid w:val="00D7367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f4">
    <w:name w:val="List Paragraph"/>
    <w:basedOn w:val="a"/>
    <w:uiPriority w:val="34"/>
    <w:qFormat/>
    <w:rsid w:val="00D73675"/>
    <w:pPr>
      <w:ind w:left="720"/>
    </w:pPr>
  </w:style>
  <w:style w:type="paragraph" w:styleId="af5">
    <w:name w:val="Title"/>
    <w:basedOn w:val="a"/>
    <w:link w:val="af6"/>
    <w:qFormat/>
    <w:rsid w:val="00D73675"/>
    <w:pPr>
      <w:jc w:val="center"/>
    </w:pPr>
    <w:rPr>
      <w:b/>
      <w:sz w:val="28"/>
      <w:szCs w:val="20"/>
    </w:rPr>
  </w:style>
  <w:style w:type="character" w:customStyle="1" w:styleId="af6">
    <w:name w:val="Название Знак"/>
    <w:basedOn w:val="a0"/>
    <w:link w:val="af5"/>
    <w:rsid w:val="00D7367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7">
    <w:name w:val="Body Text Indent"/>
    <w:basedOn w:val="a"/>
    <w:link w:val="af8"/>
    <w:rsid w:val="00D73675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f8">
    <w:name w:val="Основной текст с отступом Знак"/>
    <w:basedOn w:val="a0"/>
    <w:link w:val="af7"/>
    <w:rsid w:val="00D73675"/>
    <w:rPr>
      <w:rFonts w:ascii="Times New Roman" w:eastAsia="Times New Roman" w:hAnsi="Times New Roman" w:cs="Times New Roman"/>
      <w:sz w:val="26"/>
      <w:szCs w:val="28"/>
      <w:lang w:eastAsia="ru-RU"/>
    </w:rPr>
  </w:style>
  <w:style w:type="paragraph" w:styleId="21">
    <w:name w:val="Body Text Indent 2"/>
    <w:basedOn w:val="a"/>
    <w:link w:val="22"/>
    <w:rsid w:val="00D73675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73675"/>
    <w:rPr>
      <w:rFonts w:ascii="Times New Roman" w:eastAsia="Times New Roman" w:hAnsi="Times New Roman" w:cs="Times New Roman"/>
      <w:sz w:val="26"/>
      <w:szCs w:val="28"/>
      <w:lang w:eastAsia="ru-RU"/>
    </w:rPr>
  </w:style>
  <w:style w:type="character" w:styleId="af9">
    <w:name w:val="page number"/>
    <w:basedOn w:val="a0"/>
    <w:rsid w:val="00D73675"/>
    <w:rPr>
      <w:rFonts w:cs="Times New Roman"/>
    </w:rPr>
  </w:style>
  <w:style w:type="character" w:styleId="afa">
    <w:name w:val="Hyperlink"/>
    <w:basedOn w:val="a0"/>
    <w:uiPriority w:val="99"/>
    <w:rsid w:val="00D73675"/>
    <w:rPr>
      <w:rFonts w:cs="Times New Roman"/>
      <w:color w:val="0000FF"/>
      <w:u w:val="single"/>
    </w:rPr>
  </w:style>
  <w:style w:type="paragraph" w:customStyle="1" w:styleId="11">
    <w:name w:val="Знак1"/>
    <w:basedOn w:val="a"/>
    <w:next w:val="a"/>
    <w:uiPriority w:val="99"/>
    <w:semiHidden/>
    <w:rsid w:val="00D73675"/>
    <w:pPr>
      <w:spacing w:after="160" w:line="240" w:lineRule="exact"/>
    </w:pPr>
    <w:rPr>
      <w:sz w:val="20"/>
      <w:szCs w:val="20"/>
    </w:rPr>
  </w:style>
  <w:style w:type="character" w:styleId="afb">
    <w:name w:val="FollowedHyperlink"/>
    <w:basedOn w:val="a0"/>
    <w:uiPriority w:val="99"/>
    <w:rsid w:val="00D73675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D73675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D73675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D73675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D73675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D7367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D73675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D73675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D73675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D73675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rsid w:val="00D73675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D73675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D73675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D73675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D73675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D736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D73675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D73675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D736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D73675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D73675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D73675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D73675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D73675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D73675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D73675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D73675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D73675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D7367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D7367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D73675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D73675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D7367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D73675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D73675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D73675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D73675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D73675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D73675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D736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D7367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D73675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D7367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D7367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D7367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D73675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D7367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D7367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D7367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D73675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D73675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ConsTitle">
    <w:name w:val="ConsTitle"/>
    <w:rsid w:val="00D736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rsid w:val="00D7367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D7367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rmal">
    <w:name w:val="ConsNormal"/>
    <w:rsid w:val="00D7367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3">
    <w:name w:val="Body Text 2"/>
    <w:basedOn w:val="a"/>
    <w:link w:val="24"/>
    <w:rsid w:val="00D73675"/>
    <w:rPr>
      <w:szCs w:val="20"/>
    </w:rPr>
  </w:style>
  <w:style w:type="character" w:customStyle="1" w:styleId="24">
    <w:name w:val="Основной текст 2 Знак"/>
    <w:basedOn w:val="a0"/>
    <w:link w:val="23"/>
    <w:rsid w:val="00D7367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3">
    <w:name w:val="Body Text 3"/>
    <w:basedOn w:val="a"/>
    <w:link w:val="34"/>
    <w:rsid w:val="00D73675"/>
    <w:pPr>
      <w:jc w:val="center"/>
    </w:pPr>
    <w:rPr>
      <w:color w:val="000000"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D73675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2">
    <w:name w:val="toc 1"/>
    <w:basedOn w:val="a"/>
    <w:next w:val="a"/>
    <w:autoRedefine/>
    <w:rsid w:val="00D73675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c">
    <w:name w:val="Таблицы (моноширинный)"/>
    <w:basedOn w:val="a"/>
    <w:next w:val="a"/>
    <w:rsid w:val="00D7367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D73675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d">
    <w:name w:val="Subtitle"/>
    <w:basedOn w:val="a"/>
    <w:link w:val="afe"/>
    <w:qFormat/>
    <w:rsid w:val="00D73675"/>
    <w:pPr>
      <w:ind w:right="-1333" w:firstLine="5400"/>
      <w:jc w:val="right"/>
    </w:pPr>
    <w:rPr>
      <w:sz w:val="26"/>
      <w:szCs w:val="20"/>
    </w:rPr>
  </w:style>
  <w:style w:type="character" w:customStyle="1" w:styleId="afe">
    <w:name w:val="Подзаголовок Знак"/>
    <w:basedOn w:val="a0"/>
    <w:link w:val="afd"/>
    <w:rsid w:val="00D73675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03">
    <w:name w:val="Стиль По ширине Первая строка:  03 см"/>
    <w:basedOn w:val="a"/>
    <w:uiPriority w:val="99"/>
    <w:rsid w:val="00D73675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DocumentMapChar">
    <w:name w:val="Document Map Char"/>
    <w:uiPriority w:val="99"/>
    <w:locked/>
    <w:rsid w:val="00D73675"/>
    <w:rPr>
      <w:rFonts w:ascii="Tahoma" w:hAnsi="Tahoma"/>
      <w:sz w:val="16"/>
    </w:rPr>
  </w:style>
  <w:style w:type="paragraph" w:styleId="aff">
    <w:name w:val="Document Map"/>
    <w:basedOn w:val="a"/>
    <w:link w:val="aff0"/>
    <w:uiPriority w:val="99"/>
    <w:rsid w:val="00D73675"/>
    <w:rPr>
      <w:rFonts w:ascii="Tahoma" w:eastAsia="Calibri" w:hAnsi="Tahoma"/>
      <w:sz w:val="16"/>
      <w:szCs w:val="16"/>
    </w:rPr>
  </w:style>
  <w:style w:type="character" w:customStyle="1" w:styleId="aff0">
    <w:name w:val="Схема документа Знак"/>
    <w:basedOn w:val="a0"/>
    <w:link w:val="aff"/>
    <w:uiPriority w:val="99"/>
    <w:rsid w:val="00D73675"/>
    <w:rPr>
      <w:rFonts w:ascii="Tahoma" w:eastAsia="Calibri" w:hAnsi="Tahoma" w:cs="Times New Roman"/>
      <w:sz w:val="16"/>
      <w:szCs w:val="16"/>
      <w:lang w:eastAsia="ru-RU"/>
    </w:rPr>
  </w:style>
  <w:style w:type="character" w:customStyle="1" w:styleId="DocumentMapChar1">
    <w:name w:val="Document Map Char1"/>
    <w:basedOn w:val="a0"/>
    <w:uiPriority w:val="99"/>
    <w:semiHidden/>
    <w:locked/>
    <w:rsid w:val="00D73675"/>
    <w:rPr>
      <w:rFonts w:ascii="Times New Roman" w:hAnsi="Times New Roman" w:cs="Times New Roman"/>
      <w:sz w:val="2"/>
    </w:rPr>
  </w:style>
  <w:style w:type="paragraph" w:styleId="aff1">
    <w:name w:val="No Spacing"/>
    <w:uiPriority w:val="99"/>
    <w:qFormat/>
    <w:rsid w:val="00D7367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10">
    <w:name w:val="Знак11"/>
    <w:basedOn w:val="a"/>
    <w:next w:val="a"/>
    <w:semiHidden/>
    <w:rsid w:val="00D73675"/>
    <w:pPr>
      <w:spacing w:after="160" w:line="240" w:lineRule="exact"/>
    </w:pPr>
    <w:rPr>
      <w:sz w:val="20"/>
      <w:szCs w:val="20"/>
    </w:rPr>
  </w:style>
  <w:style w:type="character" w:customStyle="1" w:styleId="13">
    <w:name w:val="Схема документа Знак1"/>
    <w:basedOn w:val="a0"/>
    <w:uiPriority w:val="99"/>
    <w:semiHidden/>
    <w:rsid w:val="00D73675"/>
    <w:rPr>
      <w:rFonts w:ascii="Tahoma" w:eastAsia="Times New Roman" w:hAnsi="Tahoma" w:cs="Tahoma"/>
      <w:sz w:val="16"/>
      <w:szCs w:val="16"/>
    </w:rPr>
  </w:style>
  <w:style w:type="paragraph" w:styleId="aff2">
    <w:name w:val="caption"/>
    <w:basedOn w:val="a"/>
    <w:next w:val="a"/>
    <w:qFormat/>
    <w:rsid w:val="00D73675"/>
    <w:pPr>
      <w:spacing w:before="120" w:after="120"/>
    </w:pPr>
    <w:rPr>
      <w:b/>
      <w:sz w:val="20"/>
      <w:szCs w:val="20"/>
    </w:rPr>
  </w:style>
  <w:style w:type="paragraph" w:styleId="aff3">
    <w:name w:val="TOC Heading"/>
    <w:basedOn w:val="1"/>
    <w:next w:val="a"/>
    <w:uiPriority w:val="39"/>
    <w:semiHidden/>
    <w:unhideWhenUsed/>
    <w:qFormat/>
    <w:rsid w:val="00D73675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paragraph" w:customStyle="1" w:styleId="font5">
    <w:name w:val="font5"/>
    <w:basedOn w:val="a"/>
    <w:rsid w:val="00D73675"/>
    <w:pPr>
      <w:spacing w:before="100" w:beforeAutospacing="1" w:after="100" w:afterAutospacing="1"/>
    </w:pPr>
    <w:rPr>
      <w:b/>
      <w:bCs/>
      <w:color w:val="000000"/>
      <w:sz w:val="26"/>
      <w:szCs w:val="26"/>
    </w:rPr>
  </w:style>
  <w:style w:type="paragraph" w:customStyle="1" w:styleId="font6">
    <w:name w:val="font6"/>
    <w:basedOn w:val="a"/>
    <w:rsid w:val="00D73675"/>
    <w:pPr>
      <w:spacing w:before="100" w:beforeAutospacing="1" w:after="100" w:afterAutospacing="1"/>
    </w:pPr>
    <w:rPr>
      <w:color w:val="000000"/>
      <w:sz w:val="26"/>
      <w:szCs w:val="26"/>
    </w:rPr>
  </w:style>
  <w:style w:type="paragraph" w:customStyle="1" w:styleId="xl64">
    <w:name w:val="xl64"/>
    <w:basedOn w:val="a"/>
    <w:rsid w:val="00D73675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color w:val="000000"/>
    </w:rPr>
  </w:style>
  <w:style w:type="paragraph" w:customStyle="1" w:styleId="xl63">
    <w:name w:val="xl63"/>
    <w:basedOn w:val="a"/>
    <w:rsid w:val="00D7367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font7">
    <w:name w:val="font7"/>
    <w:basedOn w:val="a"/>
    <w:rsid w:val="009A66DA"/>
    <w:pPr>
      <w:spacing w:before="100" w:beforeAutospacing="1" w:after="100" w:afterAutospacing="1"/>
    </w:pPr>
    <w:rPr>
      <w:color w:val="000000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69;n=69961;fld=134;dst=102909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91E6B0D0E083A9059AF747E16850ED9F3DAB9E4067774FB538AC407B2E09EF201CF6CF5093F74B8A52513Fy9K4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1E6B0D0E083A9059AF747E16850ED9F3DAB9E4067774FB538AC407B2E09EF201CF6CF5093F74B8A52513Fy9K4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91E6B0D0E083A9059AF747E16850ED9F3DAB9E4067774FB538AC407B2E09EF201CF6CF5093F74B8A52513Fy9K4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169;n=69961;fld=134;dst=100092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0E5035-5AE2-4942-AEE5-35053ABDA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20</Pages>
  <Words>5871</Words>
  <Characters>33468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 Челябинской области</Company>
  <LinksUpToDate>false</LinksUpToDate>
  <CharactersWithSpaces>39261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Арсланов Р.Ф.</dc:creator>
  <cp:lastModifiedBy>Системный администратор</cp:lastModifiedBy>
  <cp:revision>17</cp:revision>
  <cp:lastPrinted>2015-12-25T08:29:00Z</cp:lastPrinted>
  <dcterms:created xsi:type="dcterms:W3CDTF">2015-12-21T12:19:00Z</dcterms:created>
  <dcterms:modified xsi:type="dcterms:W3CDTF">2015-12-25T09:05:00Z</dcterms:modified>
</cp:coreProperties>
</file>